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3E0588">
        <w:rPr>
          <w:b/>
          <w:sz w:val="28"/>
          <w:szCs w:val="28"/>
        </w:rPr>
        <w:t>2</w:t>
      </w:r>
      <w:r w:rsidR="00D90481">
        <w:rPr>
          <w:b/>
          <w:sz w:val="28"/>
          <w:szCs w:val="28"/>
        </w:rPr>
        <w:t>7</w:t>
      </w:r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D90481" w:rsidP="003E0588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Проекти за решение относно поправки на технически грешки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D90481" w:rsidP="000B079A">
            <w:pPr>
              <w:pStyle w:val="a4"/>
              <w:jc w:val="both"/>
            </w:pPr>
            <w:r>
              <w:t>Доклад по график за транспортиране на книжа и материали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0B079A"/>
    <w:rsid w:val="00173D7C"/>
    <w:rsid w:val="00257405"/>
    <w:rsid w:val="003E0588"/>
    <w:rsid w:val="0042605A"/>
    <w:rsid w:val="004336CC"/>
    <w:rsid w:val="00737866"/>
    <w:rsid w:val="007B5C7D"/>
    <w:rsid w:val="007F3E88"/>
    <w:rsid w:val="00C64331"/>
    <w:rsid w:val="00D90481"/>
    <w:rsid w:val="00EF64C7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13</cp:revision>
  <dcterms:created xsi:type="dcterms:W3CDTF">2016-09-19T10:04:00Z</dcterms:created>
  <dcterms:modified xsi:type="dcterms:W3CDTF">2016-10-27T12:05:00Z</dcterms:modified>
</cp:coreProperties>
</file>