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1D" w:rsidRPr="00287236" w:rsidRDefault="00D07183">
      <w:pPr>
        <w:spacing w:after="0" w:line="240" w:lineRule="auto"/>
        <w:jc w:val="center"/>
        <w:rPr>
          <w:b/>
        </w:rPr>
      </w:pPr>
      <w:r w:rsidRPr="00287236">
        <w:rPr>
          <w:b/>
        </w:rPr>
        <w:t xml:space="preserve">Заседание на РИК 01  на </w:t>
      </w:r>
      <w:r w:rsidR="00CD7A86" w:rsidRPr="00287236">
        <w:rPr>
          <w:b/>
          <w:lang w:val="en-US"/>
        </w:rPr>
        <w:t>1</w:t>
      </w:r>
      <w:r w:rsidR="001576EA">
        <w:rPr>
          <w:b/>
        </w:rPr>
        <w:t>7</w:t>
      </w:r>
      <w:r w:rsidRPr="00287236">
        <w:rPr>
          <w:b/>
        </w:rPr>
        <w:t>.0</w:t>
      </w:r>
      <w:r w:rsidRPr="00287236">
        <w:rPr>
          <w:b/>
          <w:lang w:val="en-US"/>
        </w:rPr>
        <w:t>4</w:t>
      </w:r>
      <w:r w:rsidRPr="00287236">
        <w:rPr>
          <w:b/>
        </w:rPr>
        <w:t>.2026 г.</w:t>
      </w:r>
    </w:p>
    <w:p w:rsidR="005E381D" w:rsidRPr="00287236" w:rsidRDefault="005E381D">
      <w:pPr>
        <w:spacing w:after="0" w:line="240" w:lineRule="auto"/>
        <w:ind w:right="-30"/>
        <w:jc w:val="right"/>
        <w:rPr>
          <w:b/>
        </w:rPr>
      </w:pPr>
    </w:p>
    <w:p w:rsidR="005E381D" w:rsidRPr="00287236" w:rsidRDefault="005E381D">
      <w:pPr>
        <w:spacing w:after="0" w:line="240" w:lineRule="auto"/>
        <w:ind w:right="-30"/>
        <w:rPr>
          <w:b/>
        </w:rPr>
      </w:pPr>
    </w:p>
    <w:p w:rsidR="005E381D" w:rsidRPr="00287236" w:rsidRDefault="005E381D">
      <w:pPr>
        <w:spacing w:after="0" w:line="240" w:lineRule="auto"/>
        <w:ind w:right="-30"/>
        <w:rPr>
          <w:b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148"/>
        <w:gridCol w:w="2296"/>
      </w:tblGrid>
      <w:tr w:rsidR="005E381D" w:rsidRPr="00287236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287236" w:rsidRDefault="00D07183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  <w:r w:rsidRPr="00287236">
              <w:rPr>
                <w:b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287236" w:rsidRDefault="00D07183">
            <w:pPr>
              <w:spacing w:after="0" w:line="240" w:lineRule="auto"/>
              <w:jc w:val="center"/>
              <w:rPr>
                <w:b/>
              </w:rPr>
            </w:pPr>
            <w:r w:rsidRPr="00287236">
              <w:rPr>
                <w:b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287236" w:rsidRDefault="00D07183">
            <w:pPr>
              <w:spacing w:after="0" w:line="240" w:lineRule="auto"/>
              <w:jc w:val="center"/>
              <w:rPr>
                <w:b/>
              </w:rPr>
            </w:pPr>
            <w:r w:rsidRPr="00287236">
              <w:rPr>
                <w:b/>
              </w:rPr>
              <w:t>Член РИК</w:t>
            </w:r>
          </w:p>
        </w:tc>
      </w:tr>
      <w:tr w:rsidR="005E381D" w:rsidRPr="00287236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287236" w:rsidRDefault="00D07183">
            <w:pPr>
              <w:spacing w:after="0" w:line="240" w:lineRule="auto"/>
              <w:ind w:left="104" w:hanging="104"/>
              <w:jc w:val="center"/>
            </w:pPr>
            <w:r w:rsidRPr="00287236"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61" w:rsidRPr="00287236" w:rsidRDefault="001A5C61" w:rsidP="001A5C61">
            <w:pPr>
              <w:jc w:val="both"/>
              <w:rPr>
                <w:bCs/>
              </w:rPr>
            </w:pPr>
            <w:r w:rsidRPr="00287236">
              <w:t>Състав на СИК – освобождаване на членове поради оставки и допълване на състави</w:t>
            </w:r>
          </w:p>
          <w:p w:rsidR="005E381D" w:rsidRPr="00287236" w:rsidRDefault="005E381D" w:rsidP="001A5C61">
            <w:pPr>
              <w:jc w:val="both"/>
              <w:rPr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287236" w:rsidRDefault="00D07183">
            <w:pPr>
              <w:spacing w:after="0" w:line="240" w:lineRule="auto"/>
              <w:jc w:val="center"/>
            </w:pPr>
            <w:r w:rsidRPr="00287236">
              <w:t>Докладва Председателят на РИК Благоевград</w:t>
            </w:r>
          </w:p>
        </w:tc>
      </w:tr>
      <w:tr w:rsidR="00E22E5E" w:rsidRPr="00287236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287236" w:rsidRDefault="00E22E5E" w:rsidP="00E22E5E">
            <w:pPr>
              <w:spacing w:after="0" w:line="240" w:lineRule="auto"/>
              <w:ind w:left="104" w:hanging="104"/>
              <w:jc w:val="center"/>
            </w:pPr>
            <w:r w:rsidRPr="00287236"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61" w:rsidRPr="00287236" w:rsidRDefault="001A5C61" w:rsidP="001A5C61">
            <w:pPr>
              <w:jc w:val="both"/>
              <w:rPr>
                <w:bCs/>
              </w:rPr>
            </w:pPr>
            <w:r w:rsidRPr="00287236">
              <w:rPr>
                <w:bCs/>
              </w:rPr>
              <w:t>Вписване на Представители на партии</w:t>
            </w:r>
          </w:p>
          <w:p w:rsidR="00E22E5E" w:rsidRPr="00287236" w:rsidRDefault="00E22E5E" w:rsidP="001A5C61">
            <w:pPr>
              <w:jc w:val="both"/>
              <w:rPr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287236" w:rsidRDefault="00E22E5E" w:rsidP="00E22E5E">
            <w:pPr>
              <w:spacing w:after="0" w:line="240" w:lineRule="auto"/>
              <w:jc w:val="center"/>
            </w:pPr>
            <w:r w:rsidRPr="00287236">
              <w:t>Докладва Председателят на РИК Благоевград</w:t>
            </w:r>
          </w:p>
        </w:tc>
      </w:tr>
      <w:tr w:rsidR="00E22E5E" w:rsidRPr="00287236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287236" w:rsidRDefault="00E22E5E" w:rsidP="00E22E5E">
            <w:pPr>
              <w:spacing w:after="0" w:line="240" w:lineRule="auto"/>
              <w:ind w:left="104" w:hanging="104"/>
              <w:jc w:val="center"/>
            </w:pPr>
            <w:r w:rsidRPr="00287236">
              <w:rPr>
                <w:lang w:val="en-US"/>
              </w:rPr>
              <w:t>3</w:t>
            </w:r>
            <w:r w:rsidRPr="00287236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36" w:rsidRPr="00287236" w:rsidRDefault="00A72DC5" w:rsidP="00287236">
            <w:pPr>
              <w:jc w:val="both"/>
              <w:rPr>
                <w:bCs/>
              </w:rPr>
            </w:pPr>
            <w:r>
              <w:rPr>
                <w:color w:val="333333"/>
                <w:shd w:val="clear" w:color="auto" w:fill="FFFFFF"/>
              </w:rPr>
              <w:t>Регистрация на застъпници</w:t>
            </w:r>
          </w:p>
          <w:p w:rsidR="00E22E5E" w:rsidRPr="00287236" w:rsidRDefault="00E22E5E" w:rsidP="00287236">
            <w:pPr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287236" w:rsidRDefault="00E22E5E" w:rsidP="00E22E5E">
            <w:pPr>
              <w:spacing w:after="0" w:line="240" w:lineRule="auto"/>
              <w:jc w:val="center"/>
            </w:pPr>
            <w:r w:rsidRPr="00287236">
              <w:t>Докладва Председателят на РИК Благоевград</w:t>
            </w:r>
          </w:p>
        </w:tc>
      </w:tr>
      <w:tr w:rsidR="00287236" w:rsidRPr="00287236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36" w:rsidRPr="00287236" w:rsidRDefault="00287236" w:rsidP="00E22E5E">
            <w:pPr>
              <w:spacing w:after="0" w:line="240" w:lineRule="auto"/>
              <w:ind w:left="104" w:hanging="104"/>
              <w:jc w:val="center"/>
            </w:pPr>
            <w:r w:rsidRPr="00287236">
              <w:t>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60" w:rsidRPr="00886F60" w:rsidRDefault="00886F60" w:rsidP="00886F60">
            <w:pPr>
              <w:jc w:val="both"/>
              <w:rPr>
                <w:bCs/>
              </w:rPr>
            </w:pPr>
            <w:r w:rsidRPr="00886F60">
              <w:rPr>
                <w:bCs/>
              </w:rPr>
              <w:t>Заявления за откази и заличавания</w:t>
            </w:r>
          </w:p>
          <w:p w:rsidR="00287236" w:rsidRPr="00287236" w:rsidRDefault="00287236" w:rsidP="00287236">
            <w:pPr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236" w:rsidRPr="00287236" w:rsidRDefault="00886F60" w:rsidP="00E22E5E">
            <w:pPr>
              <w:spacing w:after="0" w:line="240" w:lineRule="auto"/>
              <w:jc w:val="center"/>
            </w:pPr>
            <w:r w:rsidRPr="00287236">
              <w:t>Докладва Председателят на РИК Благоевград</w:t>
            </w:r>
          </w:p>
        </w:tc>
      </w:tr>
      <w:tr w:rsidR="00E22E5E" w:rsidRPr="00287236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287236" w:rsidRDefault="00287236" w:rsidP="00E22E5E">
            <w:pPr>
              <w:spacing w:after="0" w:line="240" w:lineRule="auto"/>
              <w:ind w:left="104" w:hanging="104"/>
              <w:jc w:val="center"/>
            </w:pPr>
            <w:r w:rsidRPr="00287236">
              <w:t>5</w:t>
            </w:r>
            <w:r w:rsidR="00E22E5E" w:rsidRPr="00287236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60" w:rsidRPr="00886F60" w:rsidRDefault="00886F60" w:rsidP="00886F60">
            <w:pPr>
              <w:jc w:val="both"/>
              <w:rPr>
                <w:bCs/>
              </w:rPr>
            </w:pPr>
            <w:r w:rsidRPr="00886F60">
              <w:rPr>
                <w:bCs/>
              </w:rPr>
              <w:t>Поправка на техническа грешка в решение №139-НС от 16.04.2026 г.</w:t>
            </w:r>
          </w:p>
          <w:p w:rsidR="00E22E5E" w:rsidRPr="00287236" w:rsidRDefault="00E22E5E" w:rsidP="001A5C61">
            <w:pPr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287236" w:rsidRDefault="00E22E5E" w:rsidP="00E22E5E">
            <w:pPr>
              <w:spacing w:after="0" w:line="240" w:lineRule="auto"/>
              <w:jc w:val="center"/>
            </w:pPr>
            <w:r w:rsidRPr="00287236">
              <w:t>Докладва Председателят на РИК Благоевград</w:t>
            </w:r>
          </w:p>
        </w:tc>
      </w:tr>
      <w:tr w:rsidR="00E22E5E" w:rsidRPr="00287236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287236" w:rsidRDefault="00287236" w:rsidP="00E22E5E">
            <w:pPr>
              <w:spacing w:after="0" w:line="240" w:lineRule="auto"/>
              <w:ind w:left="104" w:hanging="104"/>
              <w:jc w:val="center"/>
            </w:pPr>
            <w:r w:rsidRPr="00287236">
              <w:t>6</w:t>
            </w:r>
            <w:r w:rsidR="00E22E5E" w:rsidRPr="00287236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60" w:rsidRPr="00886F60" w:rsidRDefault="00886F60" w:rsidP="00886F60">
            <w:pPr>
              <w:jc w:val="both"/>
              <w:rPr>
                <w:bCs/>
              </w:rPr>
            </w:pPr>
            <w:r w:rsidRPr="00886F60">
              <w:rPr>
                <w:bCs/>
              </w:rPr>
              <w:t>ОТП и създаване на работни групи от специалисти за подпомагане на дейността на комисията при произвеждане на изборите за народни представители на 19 април 2026 г.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287236" w:rsidRDefault="00E22E5E" w:rsidP="00E22E5E">
            <w:pPr>
              <w:spacing w:after="0" w:line="240" w:lineRule="auto"/>
              <w:jc w:val="center"/>
            </w:pPr>
            <w:r w:rsidRPr="00287236">
              <w:t>Докладва Председателят на РИК Благоевград</w:t>
            </w:r>
          </w:p>
        </w:tc>
      </w:tr>
      <w:tr w:rsidR="003D4F5A" w:rsidRPr="00287236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F5A" w:rsidRPr="00287236" w:rsidRDefault="003D4F5A" w:rsidP="00E22E5E">
            <w:pPr>
              <w:spacing w:after="0" w:line="240" w:lineRule="auto"/>
              <w:ind w:left="104" w:hanging="104"/>
              <w:jc w:val="center"/>
            </w:pPr>
            <w:r>
              <w:lastRenderedPageBreak/>
              <w:t>7.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F5A" w:rsidRPr="00886F60" w:rsidRDefault="003D4F5A" w:rsidP="00886F60">
            <w:pPr>
              <w:jc w:val="both"/>
              <w:rPr>
                <w:bCs/>
              </w:rPr>
            </w:pPr>
            <w:r>
              <w:rPr>
                <w:bCs/>
              </w:rPr>
              <w:t>Входяща поща и писма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F5A" w:rsidRPr="00287236" w:rsidRDefault="003D4F5A" w:rsidP="00E22E5E">
            <w:pPr>
              <w:spacing w:after="0" w:line="240" w:lineRule="auto"/>
              <w:jc w:val="center"/>
            </w:pPr>
          </w:p>
        </w:tc>
      </w:tr>
      <w:tr w:rsidR="00886F60" w:rsidRPr="00287236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60" w:rsidRPr="00287236" w:rsidRDefault="003D4F5A" w:rsidP="00E22E5E">
            <w:pPr>
              <w:spacing w:after="0" w:line="240" w:lineRule="auto"/>
              <w:ind w:left="104" w:hanging="104"/>
              <w:jc w:val="center"/>
            </w:pPr>
            <w:r>
              <w:t>8</w:t>
            </w:r>
            <w:r w:rsidR="00886F60">
              <w:t xml:space="preserve">. 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60" w:rsidRPr="00886F60" w:rsidRDefault="00886F60" w:rsidP="00886F60">
            <w:pPr>
              <w:jc w:val="both"/>
              <w:rPr>
                <w:bCs/>
              </w:rPr>
            </w:pPr>
            <w:r>
              <w:rPr>
                <w:bCs/>
              </w:rPr>
              <w:t>Жалби и сигнали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60" w:rsidRPr="00287236" w:rsidRDefault="00886F60" w:rsidP="00E22E5E">
            <w:pPr>
              <w:spacing w:after="0" w:line="240" w:lineRule="auto"/>
              <w:jc w:val="center"/>
            </w:pPr>
            <w:r w:rsidRPr="00287236">
              <w:t>Докладва Председателят на РИК Благоевград</w:t>
            </w:r>
          </w:p>
        </w:tc>
      </w:tr>
      <w:tr w:rsidR="00886F60" w:rsidRPr="00287236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60" w:rsidRDefault="003D4F5A" w:rsidP="00E22E5E">
            <w:pPr>
              <w:spacing w:after="0" w:line="240" w:lineRule="auto"/>
              <w:ind w:left="104" w:hanging="104"/>
              <w:jc w:val="center"/>
            </w:pPr>
            <w:r>
              <w:t>9</w:t>
            </w:r>
            <w:bookmarkStart w:id="0" w:name="_GoBack"/>
            <w:bookmarkEnd w:id="0"/>
            <w:r w:rsidR="00886F60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60" w:rsidRDefault="00886F60" w:rsidP="00886F60">
            <w:pPr>
              <w:jc w:val="both"/>
              <w:rPr>
                <w:bCs/>
              </w:rPr>
            </w:pPr>
            <w:r>
              <w:rPr>
                <w:bCs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60" w:rsidRPr="00287236" w:rsidRDefault="00886F60" w:rsidP="00E22E5E">
            <w:pPr>
              <w:spacing w:after="0" w:line="240" w:lineRule="auto"/>
              <w:jc w:val="center"/>
            </w:pPr>
          </w:p>
        </w:tc>
      </w:tr>
    </w:tbl>
    <w:p w:rsidR="005E381D" w:rsidRDefault="005E381D">
      <w:pPr>
        <w:rPr>
          <w:sz w:val="28"/>
          <w:szCs w:val="28"/>
        </w:rPr>
      </w:pPr>
    </w:p>
    <w:sectPr w:rsidR="005E381D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8D3" w:rsidRDefault="009C58D3">
      <w:pPr>
        <w:spacing w:line="240" w:lineRule="auto"/>
      </w:pPr>
      <w:r>
        <w:separator/>
      </w:r>
    </w:p>
  </w:endnote>
  <w:endnote w:type="continuationSeparator" w:id="0">
    <w:p w:rsidR="009C58D3" w:rsidRDefault="009C5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8D3" w:rsidRDefault="009C58D3">
      <w:pPr>
        <w:spacing w:after="0"/>
      </w:pPr>
      <w:r>
        <w:separator/>
      </w:r>
    </w:p>
  </w:footnote>
  <w:footnote w:type="continuationSeparator" w:id="0">
    <w:p w:rsidR="009C58D3" w:rsidRDefault="009C58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02D14"/>
    <w:multiLevelType w:val="hybridMultilevel"/>
    <w:tmpl w:val="C9205C76"/>
    <w:lvl w:ilvl="0" w:tplc="B860B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C00585"/>
    <w:multiLevelType w:val="hybridMultilevel"/>
    <w:tmpl w:val="4FDE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0DB5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2FE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6EA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C61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59C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C1C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30A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36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92E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75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5A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6B9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B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3BA0"/>
    <w:rsid w:val="004F3C7D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81D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81A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9BD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55C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72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5C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262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2C1E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39E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7BA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19F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5FC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9D2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6E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055"/>
    <w:rsid w:val="008543F1"/>
    <w:rsid w:val="008553F6"/>
    <w:rsid w:val="00855442"/>
    <w:rsid w:val="00855D74"/>
    <w:rsid w:val="00856E89"/>
    <w:rsid w:val="008572D2"/>
    <w:rsid w:val="0085739E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6F60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450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4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8D3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0E7D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42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7A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DC5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2E25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47E5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3AD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8D3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0DF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6E6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1A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257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A8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183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07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7DC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13B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2E5E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932"/>
    <w:rsid w:val="00E30F66"/>
    <w:rsid w:val="00E3112B"/>
    <w:rsid w:val="00E31DA1"/>
    <w:rsid w:val="00E31E0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63F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5522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32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1C5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7A9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  <w:rsid w:val="191C017E"/>
    <w:rsid w:val="497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DC0AE-EF47-4E80-842D-B71A8195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F0169-5A3A-47B5-B0F5-FD5D8B7C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RIK01_2</cp:lastModifiedBy>
  <cp:revision>15</cp:revision>
  <cp:lastPrinted>2024-10-25T15:01:00Z</cp:lastPrinted>
  <dcterms:created xsi:type="dcterms:W3CDTF">2026-04-22T08:53:00Z</dcterms:created>
  <dcterms:modified xsi:type="dcterms:W3CDTF">2026-04-24T11:12:00Z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199F4194081742A1B2A2E5F6041ECE3C_13</vt:lpwstr>
  </property>
</Properties>
</file>