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7747" w14:textId="43041499" w:rsidR="003F08F2" w:rsidRPr="005B0260" w:rsidRDefault="00B9698C" w:rsidP="00B9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647E54D" wp14:editId="0607A32F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260">
        <w:rPr>
          <w:rFonts w:ascii="Times New Roman" w:hAnsi="Times New Roman" w:cs="Times New Roman"/>
          <w:sz w:val="24"/>
          <w:szCs w:val="24"/>
        </w:rPr>
        <w:t xml:space="preserve">     </w:t>
      </w:r>
      <w:r w:rsidR="005100DF" w:rsidRPr="005B0260">
        <w:rPr>
          <w:rFonts w:ascii="Times New Roman" w:hAnsi="Times New Roman" w:cs="Times New Roman"/>
          <w:sz w:val="24"/>
          <w:szCs w:val="24"/>
        </w:rPr>
        <w:t>РАЙОННА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  01 БЛАГОЕВГРАД</w:t>
      </w:r>
    </w:p>
    <w:p w14:paraId="59D0A899" w14:textId="58A6527F" w:rsidR="002F2AA0" w:rsidRPr="005B0260" w:rsidRDefault="002F2AA0" w:rsidP="002F2AA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град Благоевград, 2700, площад „Георги Измирлиев“ </w:t>
      </w:r>
      <w:r w:rsidR="005100DF" w:rsidRPr="005B0260">
        <w:rPr>
          <w:rFonts w:ascii="Times New Roman" w:hAnsi="Times New Roman" w:cs="Times New Roman"/>
          <w:sz w:val="24"/>
          <w:szCs w:val="24"/>
        </w:rPr>
        <w:t>9</w:t>
      </w:r>
      <w:r w:rsidRPr="005B0260">
        <w:rPr>
          <w:rFonts w:ascii="Times New Roman" w:hAnsi="Times New Roman" w:cs="Times New Roman"/>
          <w:sz w:val="24"/>
          <w:szCs w:val="24"/>
        </w:rPr>
        <w:t xml:space="preserve">, сграда на 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областна </w:t>
      </w:r>
      <w:r w:rsidRPr="005B0260">
        <w:rPr>
          <w:rFonts w:ascii="Times New Roman" w:hAnsi="Times New Roman" w:cs="Times New Roman"/>
          <w:sz w:val="24"/>
          <w:szCs w:val="24"/>
        </w:rPr>
        <w:t xml:space="preserve"> администрация, ет.</w:t>
      </w:r>
      <w:r w:rsidR="005100DF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 xml:space="preserve">,зала </w:t>
      </w:r>
      <w:r w:rsidR="005100DF" w:rsidRPr="005B0260">
        <w:rPr>
          <w:rFonts w:ascii="Times New Roman" w:hAnsi="Times New Roman" w:cs="Times New Roman"/>
          <w:sz w:val="24"/>
          <w:szCs w:val="24"/>
        </w:rPr>
        <w:t>306</w:t>
      </w:r>
    </w:p>
    <w:p w14:paraId="34E0CC33" w14:textId="77777777" w:rsidR="002F2AA0" w:rsidRPr="005B0260" w:rsidRDefault="002F2AA0" w:rsidP="002F2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69978" w14:textId="2289BFB8" w:rsidR="002F2AA0" w:rsidRPr="005B0260" w:rsidRDefault="00086728" w:rsidP="002F2A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0260">
        <w:rPr>
          <w:rFonts w:ascii="Times New Roman" w:hAnsi="Times New Roman" w:cs="Times New Roman"/>
          <w:sz w:val="24"/>
          <w:szCs w:val="24"/>
        </w:rPr>
        <w:t>ПРОТОКОЛ  №</w:t>
      </w:r>
      <w:r w:rsidR="00745194">
        <w:rPr>
          <w:rFonts w:ascii="Times New Roman" w:hAnsi="Times New Roman" w:cs="Times New Roman"/>
          <w:sz w:val="24"/>
          <w:szCs w:val="24"/>
        </w:rPr>
        <w:t>4</w:t>
      </w:r>
      <w:r w:rsidR="006F2347" w:rsidRPr="005B0260">
        <w:rPr>
          <w:rFonts w:ascii="Times New Roman" w:hAnsi="Times New Roman" w:cs="Times New Roman"/>
          <w:sz w:val="24"/>
          <w:szCs w:val="24"/>
        </w:rPr>
        <w:t>-</w:t>
      </w:r>
      <w:r w:rsidR="005100DF" w:rsidRPr="005B0260">
        <w:rPr>
          <w:rFonts w:ascii="Times New Roman" w:hAnsi="Times New Roman" w:cs="Times New Roman"/>
          <w:sz w:val="24"/>
          <w:szCs w:val="24"/>
        </w:rPr>
        <w:t>НС</w:t>
      </w:r>
      <w:r w:rsidRPr="005B0260">
        <w:rPr>
          <w:rFonts w:ascii="Times New Roman" w:hAnsi="Times New Roman" w:cs="Times New Roman"/>
          <w:sz w:val="24"/>
          <w:szCs w:val="24"/>
        </w:rPr>
        <w:t xml:space="preserve"> / </w:t>
      </w:r>
      <w:r w:rsidR="00745194">
        <w:rPr>
          <w:rFonts w:ascii="Times New Roman" w:hAnsi="Times New Roman" w:cs="Times New Roman"/>
          <w:sz w:val="24"/>
          <w:szCs w:val="24"/>
        </w:rPr>
        <w:t>1</w:t>
      </w:r>
      <w:r w:rsidR="008A5FD9" w:rsidRPr="005B0260">
        <w:rPr>
          <w:rFonts w:ascii="Times New Roman" w:hAnsi="Times New Roman" w:cs="Times New Roman"/>
          <w:sz w:val="24"/>
          <w:szCs w:val="24"/>
        </w:rPr>
        <w:t>2</w:t>
      </w:r>
      <w:r w:rsidRPr="005B0260">
        <w:rPr>
          <w:rFonts w:ascii="Times New Roman" w:hAnsi="Times New Roman" w:cs="Times New Roman"/>
          <w:sz w:val="24"/>
          <w:szCs w:val="24"/>
        </w:rPr>
        <w:t>.</w:t>
      </w:r>
      <w:r w:rsidR="003B575B" w:rsidRPr="005B0260">
        <w:rPr>
          <w:rFonts w:ascii="Times New Roman" w:hAnsi="Times New Roman" w:cs="Times New Roman"/>
          <w:sz w:val="24"/>
          <w:szCs w:val="24"/>
        </w:rPr>
        <w:t>0</w:t>
      </w:r>
      <w:r w:rsidR="008A5FD9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>.202</w:t>
      </w:r>
      <w:r w:rsidR="008A5FD9" w:rsidRPr="005B0260">
        <w:rPr>
          <w:rFonts w:ascii="Times New Roman" w:hAnsi="Times New Roman" w:cs="Times New Roman"/>
          <w:sz w:val="24"/>
          <w:szCs w:val="24"/>
        </w:rPr>
        <w:t>6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>г</w:t>
      </w:r>
      <w:r w:rsidR="00336F62" w:rsidRPr="005B02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3A5B60" w14:textId="77777777" w:rsidR="002F2AA0" w:rsidRPr="005B0260" w:rsidRDefault="002F2AA0" w:rsidP="002F2A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02FFD" w14:textId="76FFBEB7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На </w:t>
      </w:r>
      <w:r w:rsidR="00745194">
        <w:rPr>
          <w:rFonts w:ascii="Times New Roman" w:hAnsi="Times New Roman" w:cs="Times New Roman"/>
          <w:b/>
          <w:sz w:val="24"/>
          <w:szCs w:val="24"/>
        </w:rPr>
        <w:t>1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2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март</w:t>
      </w:r>
      <w:r w:rsidR="00CF175E"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b/>
          <w:sz w:val="24"/>
          <w:szCs w:val="24"/>
        </w:rPr>
        <w:t>202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6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1</w:t>
      </w:r>
      <w:r w:rsidR="00745194">
        <w:rPr>
          <w:rFonts w:ascii="Times New Roman" w:hAnsi="Times New Roman" w:cs="Times New Roman"/>
          <w:b/>
          <w:sz w:val="24"/>
          <w:szCs w:val="24"/>
        </w:rPr>
        <w:t>8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:</w:t>
      </w:r>
      <w:r w:rsidR="003B575B" w:rsidRPr="005B0260">
        <w:rPr>
          <w:rFonts w:ascii="Times New Roman" w:hAnsi="Times New Roman" w:cs="Times New Roman"/>
          <w:b/>
          <w:sz w:val="24"/>
          <w:szCs w:val="24"/>
        </w:rPr>
        <w:t>00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</w:t>
      </w:r>
      <w:r w:rsidR="005100DF" w:rsidRPr="005B0260">
        <w:rPr>
          <w:rFonts w:ascii="Times New Roman" w:hAnsi="Times New Roman" w:cs="Times New Roman"/>
          <w:sz w:val="24"/>
          <w:szCs w:val="24"/>
          <w:lang w:val="ru-RU"/>
        </w:rPr>
        <w:t>Районната</w:t>
      </w:r>
      <w:r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01</w:t>
      </w:r>
      <w:r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Благоевград,   </w:t>
      </w:r>
      <w:r w:rsidRPr="005B0260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CDED00" w14:textId="77777777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 xml:space="preserve">Д н е в е н </w:t>
      </w:r>
      <w:r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b/>
          <w:bCs/>
          <w:sz w:val="24"/>
          <w:szCs w:val="24"/>
        </w:rPr>
        <w:t>р е д:</w:t>
      </w:r>
    </w:p>
    <w:p w14:paraId="280A0F04" w14:textId="77777777" w:rsidR="00BF29C5" w:rsidRPr="00745194" w:rsidRDefault="00BF29C5" w:rsidP="00185B1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1B8605" w14:textId="16978B4D" w:rsidR="00745194" w:rsidRPr="00745194" w:rsidRDefault="00745194" w:rsidP="007451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194">
        <w:rPr>
          <w:rFonts w:ascii="Times New Roman" w:hAnsi="Times New Roman" w:cs="Times New Roman"/>
          <w:sz w:val="24"/>
          <w:szCs w:val="24"/>
        </w:rPr>
        <w:t>Проект на решение за регистрация на кандидатски листи</w:t>
      </w:r>
    </w:p>
    <w:p w14:paraId="6E648681" w14:textId="6087D02D" w:rsidR="005100DF" w:rsidRPr="005B0260" w:rsidRDefault="005100DF" w:rsidP="005100D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Разни</w:t>
      </w:r>
    </w:p>
    <w:p w14:paraId="7BC463F7" w14:textId="77777777" w:rsidR="003F0617" w:rsidRPr="005B0260" w:rsidRDefault="003F0617" w:rsidP="000867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1160A" w14:textId="77777777" w:rsidR="00F62D5A" w:rsidRPr="005B0260" w:rsidRDefault="00086728" w:rsidP="00CF175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ПРИСЪСТВАТ</w:t>
      </w:r>
      <w:r w:rsidRPr="005B02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37FC4E77" w14:textId="416F6DE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8B338FD" w14:textId="0305C0C5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Джемиле Камбер Арнауд - Зам.-председател </w:t>
      </w:r>
    </w:p>
    <w:p w14:paraId="7F59C2B2" w14:textId="24AC56EE" w:rsidR="00A51744" w:rsidRPr="005B0260" w:rsidRDefault="00A51744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Елеонора Бориславова Атанасова - Зам.-председател</w:t>
      </w:r>
    </w:p>
    <w:p w14:paraId="3D2E747C" w14:textId="675598FF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Красимир Георгиев Ангелски - Зам.-председател</w:t>
      </w:r>
    </w:p>
    <w:p w14:paraId="47E9248B" w14:textId="679A511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Мая Януш Драгиева - Зам.-председател</w:t>
      </w:r>
    </w:p>
    <w:p w14:paraId="4A70CFD4" w14:textId="33C3246F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Йорданка Бориславова Борисова - Секретар</w:t>
      </w:r>
    </w:p>
    <w:p w14:paraId="06576CE6" w14:textId="3A665461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Александър Светославов Мановски - Член</w:t>
      </w:r>
    </w:p>
    <w:p w14:paraId="75F85924" w14:textId="41315367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Даниела Стоянова Кочаркова - Член</w:t>
      </w:r>
    </w:p>
    <w:p w14:paraId="5380B170" w14:textId="2C82592E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Емине Ибрахимова Кутрева - Член</w:t>
      </w:r>
    </w:p>
    <w:p w14:paraId="0B23FD2B" w14:textId="7002AE45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Мариела Асенова Мазнева - Член</w:t>
      </w:r>
    </w:p>
    <w:p w14:paraId="7EB4082D" w14:textId="2523E33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Милена Димчова Велкова - Член</w:t>
      </w:r>
    </w:p>
    <w:p w14:paraId="5BAA90F8" w14:textId="33ABC16F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Нели Асенова Благоева - Член</w:t>
      </w:r>
    </w:p>
    <w:p w14:paraId="39886637" w14:textId="302498FD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Радослав Милчев Илиев - Член</w:t>
      </w:r>
    </w:p>
    <w:p w14:paraId="40C629F1" w14:textId="3B386C30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Стоян Христов Христов - Член</w:t>
      </w:r>
    </w:p>
    <w:p w14:paraId="0D43D3DA" w14:textId="2255AB25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Тина Илианова Кълбова - Член</w:t>
      </w:r>
    </w:p>
    <w:p w14:paraId="7E2308BD" w14:textId="720AB512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Янка Петрова Толькова - Член</w:t>
      </w:r>
    </w:p>
    <w:p w14:paraId="028FBF02" w14:textId="77777777" w:rsidR="008A5FD9" w:rsidRPr="005B0260" w:rsidRDefault="008A5FD9" w:rsidP="008A5FD9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D399933" w14:textId="77777777" w:rsidR="00051DEE" w:rsidRPr="005B0260" w:rsidRDefault="00051DEE" w:rsidP="0008672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D86D96" w14:textId="77777777" w:rsidR="00A51744" w:rsidRDefault="00086728" w:rsidP="00A51744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F214AD" w:rsidRPr="005B0260">
        <w:rPr>
          <w:rFonts w:ascii="Times New Roman" w:hAnsi="Times New Roman" w:cs="Times New Roman"/>
          <w:sz w:val="24"/>
          <w:szCs w:val="24"/>
        </w:rPr>
        <w:t>:</w:t>
      </w:r>
      <w:r w:rsidR="00051DE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786B5" w14:textId="2316521B" w:rsidR="00745194" w:rsidRPr="00745194" w:rsidRDefault="00745194" w:rsidP="0074519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 Христов Бусаров – Председател </w:t>
      </w:r>
    </w:p>
    <w:p w14:paraId="5DDEB412" w14:textId="21AC2549" w:rsidR="00A51744" w:rsidRPr="005B0260" w:rsidRDefault="00A51744" w:rsidP="009B444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Антоанета Димитрова Кръстева – Член</w:t>
      </w:r>
    </w:p>
    <w:p w14:paraId="03BFECD6" w14:textId="7777777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DE24E33" w14:textId="7777777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A6EA04F" w14:textId="7777777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8FEA2F4" w14:textId="2A90AB25" w:rsidR="00745194" w:rsidRPr="005B0260" w:rsidRDefault="00086728" w:rsidP="0074519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3F0617" w:rsidRPr="005B026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45194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3F0617" w:rsidRPr="005B0260">
        <w:rPr>
          <w:rFonts w:ascii="Times New Roman" w:hAnsi="Times New Roman" w:cs="Times New Roman"/>
          <w:sz w:val="24"/>
          <w:szCs w:val="24"/>
          <w:lang w:val="ru-RU"/>
        </w:rPr>
        <w:t>:00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ч. и председателствано от </w:t>
      </w:r>
      <w:r w:rsidR="00745194">
        <w:rPr>
          <w:rFonts w:ascii="Times New Roman" w:hAnsi="Times New Roman" w:cs="Times New Roman"/>
          <w:bCs/>
          <w:sz w:val="24"/>
          <w:szCs w:val="24"/>
          <w:lang w:val="ru-RU"/>
        </w:rPr>
        <w:t>Елеонора Атан</w:t>
      </w:r>
      <w:r w:rsidR="00780A72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745194">
        <w:rPr>
          <w:rFonts w:ascii="Times New Roman" w:hAnsi="Times New Roman" w:cs="Times New Roman"/>
          <w:bCs/>
          <w:sz w:val="24"/>
          <w:szCs w:val="24"/>
          <w:lang w:val="ru-RU"/>
        </w:rPr>
        <w:t>сова</w:t>
      </w:r>
      <w:r w:rsidR="00745194"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Зам.-председател</w:t>
      </w:r>
    </w:p>
    <w:p w14:paraId="2C12AAA8" w14:textId="3023CED7" w:rsidR="00F62D5A" w:rsidRPr="00745194" w:rsidRDefault="00F62D5A" w:rsidP="00745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BC63C" w14:textId="7F563DE0" w:rsidR="00745194" w:rsidRPr="00745194" w:rsidRDefault="00745194" w:rsidP="000867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 Атан</w:t>
      </w:r>
      <w:r w:rsidR="00780A72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A35168C" w14:textId="1806E390" w:rsidR="00086728" w:rsidRPr="005B0260" w:rsidRDefault="00122BB6" w:rsidP="000867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Колеги, откривам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>заседание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РИК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Благоевград</w:t>
      </w:r>
      <w:r w:rsidR="002444A8" w:rsidRPr="005B02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В зала сме 1</w:t>
      </w:r>
      <w:r w:rsidR="0074519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души, имаме кворум.</w:t>
      </w:r>
    </w:p>
    <w:p w14:paraId="11AEF22C" w14:textId="77777777" w:rsidR="008F7EC5" w:rsidRPr="005B0260" w:rsidRDefault="00BC4803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Предлагам на вниманието Ви дневния ред. Имате ли предложения за изменение?</w:t>
      </w:r>
    </w:p>
    <w:p w14:paraId="7F8D3861" w14:textId="77777777" w:rsidR="008F7EC5" w:rsidRPr="005B0260" w:rsidRDefault="008F7EC5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Няма предложения.</w:t>
      </w:r>
    </w:p>
    <w:p w14:paraId="5A573029" w14:textId="1E3D3F48" w:rsidR="0096789C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Гласуваме дневния ред. </w:t>
      </w:r>
    </w:p>
    <w:p w14:paraId="16E7DC32" w14:textId="136E6533" w:rsidR="00814A53" w:rsidRPr="005B0260" w:rsidRDefault="00814A53" w:rsidP="0081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="007451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15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</w:t>
      </w:r>
      <w:r w:rsidR="007451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15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члена, ПРОТИВ няма.</w:t>
      </w:r>
    </w:p>
    <w:p w14:paraId="411C1A22" w14:textId="632BF138" w:rsidR="005100DF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се дневния ред.</w:t>
      </w:r>
    </w:p>
    <w:p w14:paraId="27D1CAA9" w14:textId="77777777" w:rsidR="005100DF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6587CA7" w14:textId="2BFED84A" w:rsidR="005100DF" w:rsidRPr="005B0260" w:rsidRDefault="00814A53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 w:rsidR="005100DF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ТОЧКА 1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2527E6E8" w14:textId="75B3EE00" w:rsidR="00745194" w:rsidRPr="00745194" w:rsidRDefault="00745194" w:rsidP="0096789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 Атан</w:t>
      </w:r>
      <w:r w:rsidR="00780A72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543EFFC3" w14:textId="06D223F5" w:rsidR="0096789C" w:rsidRDefault="0096789C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предлагам ви следния проект на решение:</w:t>
      </w:r>
    </w:p>
    <w:p w14:paraId="5136794A" w14:textId="77777777" w:rsidR="00745194" w:rsidRPr="00745194" w:rsidRDefault="00745194" w:rsidP="00745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</w:p>
    <w:p w14:paraId="31D7F05D" w14:textId="77777777" w:rsidR="00745194" w:rsidRPr="00745194" w:rsidRDefault="00745194" w:rsidP="00745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№ 9-НС</w:t>
      </w:r>
    </w:p>
    <w:p w14:paraId="442CE984" w14:textId="77777777" w:rsidR="00745194" w:rsidRPr="00745194" w:rsidRDefault="00745194" w:rsidP="00745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Благоевград, 12.03.2026</w:t>
      </w:r>
    </w:p>
    <w:p w14:paraId="0A073C9B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2ACBD01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ПП „НАЦИЯ“.</w:t>
      </w:r>
    </w:p>
    <w:p w14:paraId="47DBC021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6699FD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01 Благоевград е постъпило предложение /Приложение № 55-НС от изборните книжа/ от ПП „НАЦИЯ“ за регистрация на кандидатска листа за народни представители в изборите на 19 АПРИЛ 2026г. в изборен район 01-Благоевградски, подписано от Кирил Гумнеров  – в качеството на председател и представляващ ПП „НАЦИЯ“.</w:t>
      </w:r>
    </w:p>
    <w:p w14:paraId="7F2E5D3E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0BC07AA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Предложението е заведено с вх. № 71-НС от 11.03.2026 г. във входящия регистър на РИК 01, както и  с вх. № 2/11.03.2026г. в 10:44ч. в регистъра на кандидатските листи за участие в изборите за народни представители на 19 април 2026г. /Приложение № 59-НС/.</w:t>
      </w:r>
    </w:p>
    <w:p w14:paraId="387ECD37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3938341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предложението са приложени:</w:t>
      </w:r>
    </w:p>
    <w:p w14:paraId="7D1F515E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816D9F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/Приложение № 57-НС/ - 2 броя, попълнени и подписани от кандидатите;</w:t>
      </w:r>
    </w:p>
    <w:p w14:paraId="41574AF2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CE30C1E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-  Пълномощно – 1 бр.</w:t>
      </w:r>
    </w:p>
    <w:p w14:paraId="3D54AB72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442185E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оглед на горното и след като констатира, че ПП „НАЦИЯ“ е регистрирана за участие в изборите за народни представители на 19 април 2026 г. с Решение № 4538-НС/04.03.2026 г. на ЦИК и след като установи, че са налице изискванията на чл. 255, ал. 1, т. 1, т. 3, т. 6 от Изборния кодекс, на основание чл. 72, ал. 1, т. 8, във връзка с чл. 255, ал. 2 от Изборния кодекс и Решение № 4463-НС/24.02.2026 г. на ЦИК, при спазване на законоустановения кворум, Районна избирателна комисия - Благоевград </w:t>
      </w:r>
    </w:p>
    <w:p w14:paraId="26ADB3D4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0D89239" w14:textId="4C35BA20" w:rsidR="00745194" w:rsidRPr="00745194" w:rsidRDefault="00745194" w:rsidP="00745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3F6E761D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BB61579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I.Регистрира кандидатската листа на ПП „НАЦИЯ“ за народни представители в изборите на 19 април 2026г. в изборен район 01-Благоевградски.</w:t>
      </w:r>
    </w:p>
    <w:p w14:paraId="63627BC0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3268D0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ПП „НАЦИЯ“, както следва:</w:t>
      </w:r>
    </w:p>
    <w:p w14:paraId="2CEBDB44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F5EEFC" w14:textId="2FFE5CAA" w:rsidR="00745194" w:rsidRPr="00745194" w:rsidRDefault="00745194" w:rsidP="0074519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Наталия Иванова Стойнева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 ************</w:t>
      </w:r>
    </w:p>
    <w:p w14:paraId="68DE0419" w14:textId="77777777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7FD4ABF" w14:textId="26BF00AC" w:rsidR="00745194" w:rsidRPr="00745194" w:rsidRDefault="00745194" w:rsidP="0074519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Стойне Митков Стойнев </w:t>
      </w: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 ************</w:t>
      </w:r>
    </w:p>
    <w:p w14:paraId="4FDB536F" w14:textId="01853630" w:rsidR="00745194" w:rsidRPr="00745194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и обявени кандидати да се издадат удостоверения по образец /Приложени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№ 61-НС/ от изборните книжа. </w:t>
      </w:r>
    </w:p>
    <w:p w14:paraId="6D91FE21" w14:textId="2C1CB7C5" w:rsidR="00745194" w:rsidRPr="005B0260" w:rsidRDefault="00745194" w:rsidP="0074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Настоящото решение подлежи на обжалване пред Централната избирателна комисия в срок до 3 /три/ дни от обявяването му.</w:t>
      </w:r>
    </w:p>
    <w:p w14:paraId="5B895203" w14:textId="77777777" w:rsidR="005100DF" w:rsidRPr="005B0260" w:rsidRDefault="009F1C12" w:rsidP="00510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E81DA8B">
          <v:rect id="_x0000_i1025" style="width:449.2pt;height:0" o:hrpct="0" o:hralign="center" o:hrstd="t" o:hrnoshade="t" o:hr="t" fillcolor="black" stroked="f"/>
        </w:pict>
      </w:r>
    </w:p>
    <w:p w14:paraId="792A852B" w14:textId="77777777" w:rsidR="005100DF" w:rsidRPr="005B0260" w:rsidRDefault="005100DF" w:rsidP="005100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0E97F54E" w14:textId="77777777" w:rsidR="005100DF" w:rsidRPr="005B0260" w:rsidRDefault="005100D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D6DE6D6" w14:textId="2C0EDFAC" w:rsidR="007F65AF" w:rsidRPr="005B0260" w:rsidRDefault="007F65A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="00F93D1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7451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="000A6C4B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члена на </w:t>
      </w:r>
      <w:r w:rsidR="00F93D1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РИК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ЗА гласуват </w:t>
      </w:r>
      <w:r w:rsidR="00F93D1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7451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="000A6C4B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</w:t>
      </w:r>
      <w:r w:rsidR="00CF175E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няма</w:t>
      </w:r>
      <w:r w:rsidR="000A6C4B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14:paraId="79BBB00D" w14:textId="04B0D4A1" w:rsidR="000A6C4B" w:rsidRPr="005B0260" w:rsidRDefault="000A6C4B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ED9E9E0" w14:textId="334D81D3" w:rsidR="00CF175E" w:rsidRDefault="00CF175E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беше взето в </w:t>
      </w:r>
      <w:r w:rsid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14:paraId="6DD45091" w14:textId="77777777" w:rsidR="00745194" w:rsidRPr="00745194" w:rsidRDefault="00745194" w:rsidP="0074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</w:p>
    <w:p w14:paraId="0523AB30" w14:textId="77777777" w:rsidR="00745194" w:rsidRPr="00745194" w:rsidRDefault="00745194" w:rsidP="0074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№ 10-НС</w:t>
      </w:r>
    </w:p>
    <w:p w14:paraId="446B021D" w14:textId="77777777" w:rsidR="00745194" w:rsidRPr="00745194" w:rsidRDefault="00745194" w:rsidP="0074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Благоевград, 12.03.2026</w:t>
      </w:r>
    </w:p>
    <w:p w14:paraId="583CFCC8" w14:textId="77777777" w:rsidR="00745194" w:rsidRPr="00745194" w:rsidRDefault="00745194" w:rsidP="0074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6BA743A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ПП „ДВИЖЕНИЕ НА НЕПАРТИЙНИТЕ КАНДИДАТИ“.</w:t>
      </w:r>
    </w:p>
    <w:p w14:paraId="2A099A4E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D7175E1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01 Благоевград е постъпило предложение /Приложение № 55-НС от изборните книжа/ от ПП „ДВИЖЕНИЕ НА НЕПАРТИЙНИТЕ КАНДИДАТИ“ за регистрация на кандидатска листа за народни представители в изборите на 19 АПРИЛ 2026г. в изборен район 01-Благоевградски, подписано от Кирил Узунов – упълномощен представител с надлежно заверено пълномощно.</w:t>
      </w:r>
    </w:p>
    <w:p w14:paraId="14C426E3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4148664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Предложението е заведено с вх. № 77-НС от 12.03.2026 г. във входящия регистър на РИК 01, както и  с вх. № 3/12.03.2026г. в 10:55ч. в регистъра на кандидатските листи за участие в изборите за народни представители на 19 април 2026г. /Приложение № 59-НС/.</w:t>
      </w:r>
    </w:p>
    <w:p w14:paraId="62747F72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4A1F71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предложението са приложени:</w:t>
      </w:r>
    </w:p>
    <w:p w14:paraId="78A50285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5EABAA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/Приложение № 57-НС/ - 2 броя, попълнени и подписани от кандидатите;</w:t>
      </w:r>
    </w:p>
    <w:p w14:paraId="63EC82A1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35C4DA8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-  Пълномощно – 1 бр.</w:t>
      </w:r>
    </w:p>
    <w:p w14:paraId="071BE07B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7F75DF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оглед на горното и след като констатира, че ПП „ДВИЖЕНИЕ НА НЕПАРТИЙНИТЕ КАНДИДАТИ“ е регистрирана за участие в изборите за народни представители на 19 април 2026 г. с Решение № 4546-НС/04.03.2026 г. на ЦИК и след като установи, че са налице изискванията на чл. 255, ал. 1, т. 1, т. 3, т. 6 от Изборния кодекс, на основание чл. 72, ал. 1, т. 8, във връзка с чл. 255, ал. 2 от Изборния кодекс и Решение № 4463-НС/24.02.2026 г. на ЦИК, при спазване на законоустановения кворум, Районна избирателна комисия - Благоевград </w:t>
      </w:r>
    </w:p>
    <w:p w14:paraId="5BD9C5C6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C852DFF" w14:textId="30B29E74" w:rsidR="00745194" w:rsidRPr="00745194" w:rsidRDefault="00745194" w:rsidP="0074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2C426D26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B6218A9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I.Регистрира кандидатската листа на ПП „ДВИЖЕНИЕ НА НЕПАРТИЙНИТЕ КАНДИДАТИ“ за народни представители в изборите на 19 април 2026г. в изборен район 01-Благоевградски.</w:t>
      </w:r>
    </w:p>
    <w:p w14:paraId="4D58B44E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09F4EB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ПП „ДВИЖЕНИЕ НА НЕПАРТИЙНИТЕ КАНДИДАТИ“, както следва:</w:t>
      </w:r>
    </w:p>
    <w:p w14:paraId="1C05BA62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3FC688A" w14:textId="236F8FDD" w:rsidR="00745194" w:rsidRPr="002A3599" w:rsidRDefault="00745194" w:rsidP="0074519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Кирил Василев Узунов</w:t>
      </w:r>
      <w:r w:rsid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 ************</w:t>
      </w:r>
    </w:p>
    <w:p w14:paraId="6543652D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8B4B0EB" w14:textId="1322DF18" w:rsidR="00745194" w:rsidRPr="002A3599" w:rsidRDefault="00745194" w:rsidP="0074519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Кирилова Апостолова</w:t>
      </w:r>
      <w:r w:rsid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 ************</w:t>
      </w:r>
    </w:p>
    <w:p w14:paraId="36F3FD2A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9440D46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2BE082D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4C86B4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регистрираните и обявени кандидати да се издадат удостоверения по образец /Приложение № 61-НС/ от изборните книжа. </w:t>
      </w:r>
    </w:p>
    <w:p w14:paraId="15D897DC" w14:textId="77777777" w:rsidR="00745194" w:rsidRPr="00745194" w:rsidRDefault="00745194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1A79DA1" w14:textId="03FB1980" w:rsidR="00745194" w:rsidRPr="005B0260" w:rsidRDefault="002A3599" w:rsidP="0074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745194" w:rsidRPr="0074519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Централната избирателна комисия в срок до 3 /три/ дни от обявяването му.</w:t>
      </w:r>
    </w:p>
    <w:p w14:paraId="7FECF3DA" w14:textId="77777777" w:rsidR="005100DF" w:rsidRPr="005B0260" w:rsidRDefault="005100D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053DC85" w14:textId="530DE37E" w:rsidR="005100DF" w:rsidRPr="005B0260" w:rsidRDefault="005100D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46E9FF7" w14:textId="1DFECADE" w:rsidR="00814A53" w:rsidRPr="005B0260" w:rsidRDefault="00814A53" w:rsidP="0081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 w:rsidR="002A35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 w:rsidR="002A35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63ADAC0F" w14:textId="1078F76D" w:rsidR="00814A53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 w:rsid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18:03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4E8CC0BC" w14:textId="77777777" w:rsidR="002A3599" w:rsidRPr="002A3599" w:rsidRDefault="002A3599" w:rsidP="00780A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</w:p>
    <w:p w14:paraId="08CAC1A5" w14:textId="77777777" w:rsidR="002A3599" w:rsidRPr="002A3599" w:rsidRDefault="002A3599" w:rsidP="00780A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>№ 11-НС</w:t>
      </w:r>
    </w:p>
    <w:p w14:paraId="65738625" w14:textId="77777777" w:rsidR="002A3599" w:rsidRPr="002A3599" w:rsidRDefault="002A3599" w:rsidP="00780A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Благоевград, 12.03.2026</w:t>
      </w:r>
    </w:p>
    <w:p w14:paraId="1BEE23EB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9E4A61F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КП „МОЯ БЪЛГАРИЯ“.</w:t>
      </w:r>
    </w:p>
    <w:p w14:paraId="73C5AC21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1696906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01 Благоевград е постъпило предложение /Приложение № 55-НС от изборните книжа/ от КП „МОЯ БЪЛГАРИЯ“ за регистрация на кандидатска листа за народни представители в изборите на 19 АПРИЛ 2026г. в изборен район 01-Благоевградски, подписано от Ивайло Дражев Атанасов – представляващ КП „МОЯ БЪЛГАРИЯ“.</w:t>
      </w:r>
    </w:p>
    <w:p w14:paraId="43EEC88C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9073A2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Предложението е заведено с вх. № 78-НС от 12.03.2026 г. във входящия регистър на РИК 01, както и  с вх. № 4/12.03.2026г. в 11:23ч. в регистъра на кандидатските листи за участие в изборите за народни представители на 19 април 2026г. /Приложение № 59-НС/.</w:t>
      </w:r>
    </w:p>
    <w:p w14:paraId="52B0EBD0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8535BDC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предложението са приложени:</w:t>
      </w:r>
    </w:p>
    <w:p w14:paraId="60F7E3D5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0EC4536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/Приложение № 57-НС/ - 3 броя, попълнени и подписани от кандидатите;</w:t>
      </w:r>
    </w:p>
    <w:p w14:paraId="2327F280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E8ECFB9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>-  Пълномощно – 1 бр.</w:t>
      </w:r>
    </w:p>
    <w:p w14:paraId="57C3C106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BD0F4B3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оглед на горното и след като констатира, че КП „МОЯ БЪЛГАРИЯ“ е регистрирана за участие в изборите за народни представители на 19 април 2026 г. с Решение № 4523-НС/02.03.2026 г. на ЦИК и след като установи, че са налице изискванията на чл. 255, ал. 1, т. 1, т. 3, т. 6 от Изборния кодекс, на основание чл. 72, ал. 1, т. 8, във връзка с чл. 255, ал. 2 от Изборния кодекс и Решение № 4463-НС/24.02.2026 г. на ЦИК, при спазване на законоустановения кворум, Районна избирателна комисия - Благоевград </w:t>
      </w:r>
    </w:p>
    <w:p w14:paraId="6A48319E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A47C3F" w14:textId="6A2C3C1B" w:rsidR="002A3599" w:rsidRPr="002A3599" w:rsidRDefault="002A3599" w:rsidP="00780A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373F74C6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86F9B63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>I.Регистрира кандидатската листа на КП „МОЯ БЪЛГАРИЯ“ за народни представители в изборите на 19 април 2026г. в изборен район 01-Благоевградски.</w:t>
      </w:r>
    </w:p>
    <w:p w14:paraId="0CA8D513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402DE8B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КП „МОЯ БЪЛГАРИЯ“, както следва:</w:t>
      </w:r>
    </w:p>
    <w:p w14:paraId="3D204D84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E536823" w14:textId="2649AA1B" w:rsidR="002A3599" w:rsidRPr="00780A72" w:rsidRDefault="002A3599" w:rsidP="002A3599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A72">
        <w:rPr>
          <w:rFonts w:ascii="Times New Roman" w:eastAsia="Times New Roman" w:hAnsi="Times New Roman" w:cs="Times New Roman"/>
          <w:sz w:val="24"/>
          <w:szCs w:val="24"/>
          <w:lang w:eastAsia="bg-BG"/>
        </w:rPr>
        <w:t>Ташко Алексиев Ташев</w:t>
      </w:r>
      <w:r w:rsidR="00780A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0A72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 ************</w:t>
      </w:r>
    </w:p>
    <w:p w14:paraId="00CED6AB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2CC1F09" w14:textId="3B70F156" w:rsidR="002A3599" w:rsidRPr="00780A72" w:rsidRDefault="002A3599" w:rsidP="002A3599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A72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Георгиев Петров</w:t>
      </w:r>
      <w:r w:rsidR="00780A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0A72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 ************</w:t>
      </w:r>
    </w:p>
    <w:p w14:paraId="6BCF58CF" w14:textId="77777777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A84DAC2" w14:textId="35753420" w:rsidR="002A3599" w:rsidRPr="00780A72" w:rsidRDefault="002A3599" w:rsidP="002A3599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A72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 Ананиев Станоев</w:t>
      </w:r>
      <w:r w:rsidR="00780A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0A72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 ************</w:t>
      </w:r>
    </w:p>
    <w:p w14:paraId="23D6B1EF" w14:textId="58AF2B96" w:rsidR="002A3599" w:rsidRP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регистрираните и обявени кандидати да се издадат удостоверения по образец /Приложение № 61-НС/ от изборните книжа. </w:t>
      </w:r>
    </w:p>
    <w:p w14:paraId="0BB8D310" w14:textId="6F1D4DD3" w:rsidR="002A3599" w:rsidRDefault="002A3599" w:rsidP="002A3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5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Настоящото решение подлежи на обжалване пред Централната избирателна комисия в срок до 3 /три/ дни от обявяването му.</w:t>
      </w:r>
    </w:p>
    <w:p w14:paraId="3EEB45A9" w14:textId="77777777" w:rsidR="00780A72" w:rsidRPr="005B0260" w:rsidRDefault="00780A72" w:rsidP="00780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62DC437A" w14:textId="50B8AA54" w:rsidR="00780A72" w:rsidRDefault="00780A72" w:rsidP="00780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ието бе взето единодушно в 18:04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0B026C28" w14:textId="45ED2FCA" w:rsidR="00780A72" w:rsidRPr="005B0260" w:rsidRDefault="00780A72" w:rsidP="00780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ТОЧКА 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374F4089" w14:textId="50E09571" w:rsidR="00780A72" w:rsidRDefault="00780A72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Елеонора Атан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сова:</w:t>
      </w:r>
    </w:p>
    <w:p w14:paraId="52D1EDB6" w14:textId="3E7A8381" w:rsidR="00780A72" w:rsidRDefault="00780A72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Колеги, миналият път се разбрахме да имаме заседания и в понеделник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във вторник, като тука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моето доълне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ие 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молба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та ми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втора смяна в понеделник и вторник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имаме по 2 човека, но при възм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очжност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ваша страна да допълним с още по един човек ,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защото очакваме тогава, че ще е основният наплив от кандидати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 ще се правят прове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рки на мно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г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по-дълги листи, да се прецезират и решенията 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и с оглед край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ния 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срок във вторник, моля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после да погледнем графика.</w:t>
      </w:r>
    </w:p>
    <w:p w14:paraId="7B5D1B27" w14:textId="0EF559E5" w:rsidR="001C1668" w:rsidRDefault="00780A72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Относно 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консултациите, които вървя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т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 момента от всички минали до сега консултации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имаме постигнат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о съгласие, такова няма само в 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бщина Белица.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Чакаме ут</w:t>
      </w:r>
      <w:r w:rsidR="001C1668">
        <w:rPr>
          <w:rFonts w:ascii="Times New Roman" w:hAnsi="Times New Roman" w:cs="Times New Roman"/>
          <w:bCs/>
          <w:sz w:val="24"/>
          <w:szCs w:val="24"/>
          <w:lang w:val="ru-RU"/>
        </w:rPr>
        <w:t>ре Якоруда, Кресна, Сатовча и Гър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мен. Нещата вървят нормално. Ако вие имате допълнителн</w:t>
      </w:r>
      <w:r w:rsidR="001C1668">
        <w:rPr>
          <w:rFonts w:ascii="Times New Roman" w:hAnsi="Times New Roman" w:cs="Times New Roman"/>
          <w:bCs/>
          <w:sz w:val="24"/>
          <w:szCs w:val="24"/>
          <w:lang w:val="ru-RU"/>
        </w:rPr>
        <w:t>и въпроси?</w:t>
      </w:r>
    </w:p>
    <w:p w14:paraId="071D3CDD" w14:textId="0B35669D" w:rsidR="001C1668" w:rsidRDefault="001C1668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166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00148100" w14:textId="771A4C79" w:rsidR="001C1668" w:rsidRDefault="001C1668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Колеги, зна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м, че е имала някаква среща в 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бластта меж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 РИК, 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Обл. и 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бщ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адм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., П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ожарна и 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Поли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ция и доколкото разбрах искат да приемаме изборните книжа в някаква зала, която става всичко друго не е и за работа на РИК и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нф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блс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всички тези хора, които ще идват от региона. Мартин беше писал в групата, че не трябва да се съгласяваме и аз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го подкрепям напълно и не тряб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ва да се отказваме да се борим за зала 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''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Скаптопара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''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 Не знам кой е казал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, че едва ли не трябва да плащам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 20 хиляди и нещо за пода. 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Там концерти се правят не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прекъсн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ат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 и със си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гурност подът не е повреден от 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ези концерти.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Нашите хора няма да мъкнат кирки и лопати. До колкото знам на тази среща точно РИК и Пожарната не са се съгласили за зала ''Орфей'', която ни се предлага. Там ще е студено</w:t>
      </w:r>
      <w:r w:rsidR="008D4D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т.н.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Поискайте втора среща</w:t>
      </w:r>
      <w:r w:rsidR="008D4D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наши представители и да си настояваме да бъдем в зала 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''</w:t>
      </w:r>
      <w:r w:rsidR="008D4D74">
        <w:rPr>
          <w:rFonts w:ascii="Times New Roman" w:hAnsi="Times New Roman" w:cs="Times New Roman"/>
          <w:bCs/>
          <w:sz w:val="24"/>
          <w:szCs w:val="24"/>
          <w:lang w:val="ru-RU"/>
        </w:rPr>
        <w:t>Скаптопара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''</w:t>
      </w:r>
      <w:r w:rsidR="008D4D74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681B987F" w14:textId="77777777" w:rsidR="008D4D74" w:rsidRDefault="008D4D74" w:rsidP="008D4D7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 Атан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сова:</w:t>
      </w:r>
    </w:p>
    <w:p w14:paraId="211278DC" w14:textId="455C91A2" w:rsidR="00086FF3" w:rsidRDefault="008D4D74" w:rsidP="008D4D7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тази среща бяхме с колегата Йорданка Борисова, изложихме нашите съображения. Всеобщо мнение е, че на 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>органите и институ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циите това място ще бъде по-удобно. Ние не искаме по никакъв начин да се контронтираме. Трябва да проведем един избори всички синхронизирано. Втора среща на място ще има във </w:t>
      </w:r>
      <w:r w:rsidR="00086FF3">
        <w:rPr>
          <w:rFonts w:ascii="Times New Roman" w:hAnsi="Times New Roman" w:cs="Times New Roman"/>
          <w:bCs/>
          <w:sz w:val="24"/>
          <w:szCs w:val="24"/>
          <w:lang w:val="ru-RU"/>
        </w:rPr>
        <w:t>втотник от 14 часа. П</w:t>
      </w:r>
      <w:r w:rsidR="00C22EE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ри желание може да отидеш там, Сашо. </w:t>
      </w:r>
      <w:r w:rsidR="00086FF3">
        <w:rPr>
          <w:rFonts w:ascii="Times New Roman" w:hAnsi="Times New Roman" w:cs="Times New Roman"/>
          <w:bCs/>
          <w:sz w:val="24"/>
          <w:szCs w:val="24"/>
          <w:lang w:val="ru-RU"/>
        </w:rPr>
        <w:t>Ще се види на място, още не е решено.</w:t>
      </w:r>
    </w:p>
    <w:p w14:paraId="33073160" w14:textId="6539D907" w:rsidR="00086FF3" w:rsidRDefault="00086FF3" w:rsidP="00086FF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86FF3">
        <w:rPr>
          <w:rFonts w:ascii="Times New Roman" w:hAnsi="Times New Roman" w:cs="Times New Roman"/>
          <w:b/>
          <w:bCs/>
          <w:sz w:val="24"/>
          <w:szCs w:val="24"/>
          <w:lang w:val="ru-RU"/>
        </w:rPr>
        <w:t>Йорданка Борисова:</w:t>
      </w:r>
    </w:p>
    <w:p w14:paraId="7747E15E" w14:textId="1CCF3880" w:rsidR="00086FF3" w:rsidRDefault="00086FF3" w:rsidP="00086FF3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То всъщност заповедта на кмета не е отменена.</w:t>
      </w:r>
    </w:p>
    <w:p w14:paraId="1917855E" w14:textId="77777777" w:rsidR="00086FF3" w:rsidRDefault="00086FF3" w:rsidP="00086FF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166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28F55DC8" w14:textId="08AA7B9D" w:rsidR="008D4D74" w:rsidRDefault="00086FF3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Ние, като не се съгласим със зала </w:t>
      </w:r>
      <w:r w:rsidR="009F1C12">
        <w:rPr>
          <w:rFonts w:ascii="Times New Roman" w:hAnsi="Times New Roman" w:cs="Times New Roman"/>
          <w:bCs/>
          <w:sz w:val="24"/>
          <w:szCs w:val="24"/>
          <w:lang w:val="ru-RU"/>
        </w:rPr>
        <w:t>'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Орфей</w:t>
      </w:r>
      <w:r w:rsidR="009F1C12">
        <w:rPr>
          <w:rFonts w:ascii="Times New Roman" w:hAnsi="Times New Roman" w:cs="Times New Roman"/>
          <w:bCs/>
          <w:sz w:val="24"/>
          <w:szCs w:val="24"/>
          <w:lang w:val="ru-RU"/>
        </w:rPr>
        <w:t>'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нека те да си произвеждат </w:t>
      </w:r>
      <w:r w:rsidR="009B322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изборите. </w:t>
      </w:r>
    </w:p>
    <w:p w14:paraId="7213B685" w14:textId="77777777" w:rsidR="009B3226" w:rsidRDefault="009B3226" w:rsidP="009B32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 Атан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сова:</w:t>
      </w:r>
    </w:p>
    <w:p w14:paraId="09D978D8" w14:textId="1B0ACB8D" w:rsidR="008D4D74" w:rsidRDefault="009F1C12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Избор</w:t>
      </w:r>
      <w:r w:rsidR="009B3226">
        <w:rPr>
          <w:rFonts w:ascii="Times New Roman" w:hAnsi="Times New Roman" w:cs="Times New Roman"/>
          <w:bCs/>
          <w:sz w:val="24"/>
          <w:szCs w:val="24"/>
          <w:lang w:val="ru-RU"/>
        </w:rPr>
        <w:t>ите тряб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9B3226">
        <w:rPr>
          <w:rFonts w:ascii="Times New Roman" w:hAnsi="Times New Roman" w:cs="Times New Roman"/>
          <w:bCs/>
          <w:sz w:val="24"/>
          <w:szCs w:val="24"/>
          <w:lang w:val="ru-RU"/>
        </w:rPr>
        <w:t>а да са спокойни, ще се координираме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някакъв</w:t>
      </w:r>
      <w:r w:rsidR="009B322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начин.</w:t>
      </w:r>
    </w:p>
    <w:p w14:paraId="7578B493" w14:textId="1CCC2E31" w:rsidR="009B3226" w:rsidRPr="009B3226" w:rsidRDefault="009B3226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3226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Стоян Христов:</w:t>
      </w:r>
    </w:p>
    <w:p w14:paraId="73AC39C8" w14:textId="0AAAE68C" w:rsidR="009B3226" w:rsidRPr="001C1668" w:rsidRDefault="009B3226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Да уточним само за колежката къде се намира въпросната зала. Намира се при бившата казарма.</w:t>
      </w:r>
      <w:r w:rsidR="00F21C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Може да издържа танкове, ще издържи и нас. Няма да се притеснявате!</w:t>
      </w:r>
    </w:p>
    <w:p w14:paraId="663B407C" w14:textId="082FA649" w:rsidR="00780A72" w:rsidRDefault="00F21C37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21C3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Мая Драгиева: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8AC13A7" w14:textId="5A9F3D12" w:rsidR="00F21C37" w:rsidRDefault="00F21C37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Залата е студена, тъмна, без тоалетни. </w:t>
      </w:r>
    </w:p>
    <w:p w14:paraId="79459426" w14:textId="483FAC52" w:rsidR="00F21C37" w:rsidRDefault="00F21C37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 Атан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сова:</w:t>
      </w:r>
    </w:p>
    <w:p w14:paraId="4DC2A493" w14:textId="528F38E1" w:rsidR="00F21C37" w:rsidRDefault="00F21C37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21C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Казаха, че ще има химически тоалетни. </w:t>
      </w:r>
    </w:p>
    <w:p w14:paraId="520D3F56" w14:textId="77777777" w:rsidR="00F21C37" w:rsidRDefault="00F21C37" w:rsidP="00F21C3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166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5B85F929" w14:textId="7CF5A861" w:rsidR="00F21C37" w:rsidRDefault="00F21C37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Не става дума за тоалетните, там ще е студено,</w:t>
      </w:r>
      <w:r w:rsidR="009F1C1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ние ще работ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им цяла нощ там, все пак говорим за 19 април, там е неос</w:t>
      </w:r>
      <w:r w:rsidR="009F1C12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етено, рампата е опасна. </w:t>
      </w:r>
    </w:p>
    <w:p w14:paraId="29C3424C" w14:textId="77777777" w:rsidR="00F21C37" w:rsidRDefault="00F21C37" w:rsidP="00F21C3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 Атан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сова:</w:t>
      </w:r>
    </w:p>
    <w:p w14:paraId="198C3F90" w14:textId="6BE9C91E" w:rsidR="00F21C37" w:rsidRDefault="00F21C37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Ние сме ги изложили тези доводи. Решението не е окончателно. Има време.</w:t>
      </w:r>
    </w:p>
    <w:p w14:paraId="4F8DE0FE" w14:textId="77777777" w:rsidR="00F21C37" w:rsidRDefault="00F21C37" w:rsidP="00F21C3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166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314CE98C" w14:textId="5E6456C7" w:rsidR="00F21C37" w:rsidRDefault="00F21C37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Ние не трябва да се отказвам</w:t>
      </w:r>
      <w:r w:rsidR="009F1C12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зала </w:t>
      </w:r>
      <w:r w:rsidR="009F1C12">
        <w:rPr>
          <w:rFonts w:ascii="Times New Roman" w:hAnsi="Times New Roman" w:cs="Times New Roman"/>
          <w:bCs/>
          <w:sz w:val="24"/>
          <w:szCs w:val="24"/>
          <w:lang w:val="ru-RU"/>
        </w:rPr>
        <w:t>''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Скаптопара</w:t>
      </w:r>
      <w:r w:rsidR="009F1C12">
        <w:rPr>
          <w:rFonts w:ascii="Times New Roman" w:hAnsi="Times New Roman" w:cs="Times New Roman"/>
          <w:bCs/>
          <w:sz w:val="24"/>
          <w:szCs w:val="24"/>
          <w:lang w:val="ru-RU"/>
        </w:rPr>
        <w:t>''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8E4E7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Аз ще присъствам на тази среща. </w:t>
      </w:r>
    </w:p>
    <w:p w14:paraId="531A922C" w14:textId="4EC9C2C7" w:rsidR="008E4E7F" w:rsidRDefault="008E4E7F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4E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Янка </w:t>
      </w:r>
      <w:r w:rsidRPr="008E4E7F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Толькова</w:t>
      </w:r>
      <w:r w:rsidRPr="008E4E7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2D421E57" w14:textId="05AE92F2" w:rsidR="008E4E7F" w:rsidRPr="008E4E7F" w:rsidRDefault="008E4E7F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Аз ще дойда с теб.</w:t>
      </w:r>
    </w:p>
    <w:p w14:paraId="33D4A460" w14:textId="50C0ABCF" w:rsidR="008E4E7F" w:rsidRPr="008E4E7F" w:rsidRDefault="008E4E7F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4E7F">
        <w:rPr>
          <w:rFonts w:ascii="Times New Roman" w:hAnsi="Times New Roman" w:cs="Times New Roman"/>
          <w:b/>
          <w:bCs/>
          <w:sz w:val="24"/>
          <w:szCs w:val="24"/>
          <w:lang w:val="ru-RU"/>
        </w:rPr>
        <w:t>Йорданка Борисова:</w:t>
      </w:r>
    </w:p>
    <w:p w14:paraId="1DAB11DF" w14:textId="199F072C" w:rsidR="008E4E7F" w:rsidRDefault="008E4E7F" w:rsidP="008E4E7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Колеги, ще се разделим. Едните ще останат в РИК да правят решения, други ще отидат на срещата на място.</w:t>
      </w:r>
      <w:r w:rsidRPr="008E4E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CC044C0" w14:textId="77777777" w:rsidR="008E4E7F" w:rsidRDefault="008E4E7F" w:rsidP="008E4E7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 Атан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сова:</w:t>
      </w:r>
    </w:p>
    <w:p w14:paraId="7AA6FDBE" w14:textId="77777777" w:rsidR="005100DF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0260">
        <w:rPr>
          <w:rFonts w:ascii="Times New Roman" w:hAnsi="Times New Roman" w:cs="Times New Roman"/>
          <w:sz w:val="24"/>
          <w:szCs w:val="24"/>
        </w:rPr>
        <w:t>Закривам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 xml:space="preserve">заседанието. </w:t>
      </w:r>
    </w:p>
    <w:p w14:paraId="78501044" w14:textId="48A82583" w:rsidR="005100DF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Следващо заседание : </w:t>
      </w:r>
      <w:r w:rsidR="00780A72">
        <w:rPr>
          <w:rFonts w:ascii="Times New Roman" w:hAnsi="Times New Roman" w:cs="Times New Roman"/>
          <w:sz w:val="24"/>
          <w:szCs w:val="24"/>
        </w:rPr>
        <w:t>16</w:t>
      </w:r>
      <w:r w:rsidR="00A51744" w:rsidRPr="005B0260">
        <w:rPr>
          <w:rFonts w:ascii="Times New Roman" w:hAnsi="Times New Roman" w:cs="Times New Roman"/>
          <w:sz w:val="24"/>
          <w:szCs w:val="24"/>
        </w:rPr>
        <w:t>.0</w:t>
      </w:r>
      <w:r w:rsidR="00CE1AC0" w:rsidRPr="005B0260">
        <w:rPr>
          <w:rFonts w:ascii="Times New Roman" w:hAnsi="Times New Roman" w:cs="Times New Roman"/>
          <w:sz w:val="24"/>
          <w:szCs w:val="24"/>
        </w:rPr>
        <w:t>3</w:t>
      </w:r>
      <w:r w:rsidR="00A51744" w:rsidRPr="005B0260">
        <w:rPr>
          <w:rFonts w:ascii="Times New Roman" w:hAnsi="Times New Roman" w:cs="Times New Roman"/>
          <w:sz w:val="24"/>
          <w:szCs w:val="24"/>
        </w:rPr>
        <w:t>.202</w:t>
      </w:r>
      <w:r w:rsidR="00CE1AC0" w:rsidRPr="005B0260">
        <w:rPr>
          <w:rFonts w:ascii="Times New Roman" w:hAnsi="Times New Roman" w:cs="Times New Roman"/>
          <w:sz w:val="24"/>
          <w:szCs w:val="24"/>
        </w:rPr>
        <w:t>5</w:t>
      </w:r>
      <w:r w:rsidR="00A51744" w:rsidRPr="005B0260">
        <w:rPr>
          <w:rFonts w:ascii="Times New Roman" w:hAnsi="Times New Roman" w:cs="Times New Roman"/>
          <w:sz w:val="24"/>
          <w:szCs w:val="24"/>
        </w:rPr>
        <w:t xml:space="preserve"> г. от 18 ч.</w:t>
      </w:r>
    </w:p>
    <w:p w14:paraId="26C8D1DE" w14:textId="736156E9" w:rsidR="00F62D5A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</w:t>
      </w:r>
      <w:r w:rsidR="00BB2CDC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D1553" w14:textId="6DA00EA6" w:rsidR="002F2AA0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: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      /п/                                                </w:t>
      </w:r>
      <w:r w:rsidR="007F5D91" w:rsidRPr="005B0260">
        <w:rPr>
          <w:rFonts w:ascii="Times New Roman" w:hAnsi="Times New Roman" w:cs="Times New Roman"/>
          <w:sz w:val="24"/>
          <w:szCs w:val="24"/>
        </w:rPr>
        <w:t>Секретар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:  /п/</w:t>
      </w:r>
    </w:p>
    <w:sectPr w:rsidR="002F2AA0" w:rsidRPr="005B0260" w:rsidSect="002F2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110"/>
    <w:multiLevelType w:val="multilevel"/>
    <w:tmpl w:val="49F2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C0AC3"/>
    <w:multiLevelType w:val="multilevel"/>
    <w:tmpl w:val="1AA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E65D2"/>
    <w:multiLevelType w:val="multilevel"/>
    <w:tmpl w:val="CB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E1937"/>
    <w:multiLevelType w:val="multilevel"/>
    <w:tmpl w:val="024EE5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032FA"/>
    <w:multiLevelType w:val="multilevel"/>
    <w:tmpl w:val="B6BE3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ED9"/>
    <w:multiLevelType w:val="hybridMultilevel"/>
    <w:tmpl w:val="D00ABE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A052D"/>
    <w:multiLevelType w:val="multilevel"/>
    <w:tmpl w:val="6ECC2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9579B"/>
    <w:multiLevelType w:val="multilevel"/>
    <w:tmpl w:val="48BE1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EC1674"/>
    <w:multiLevelType w:val="hybridMultilevel"/>
    <w:tmpl w:val="111833D2"/>
    <w:lvl w:ilvl="0" w:tplc="66484D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D43A74"/>
    <w:multiLevelType w:val="multilevel"/>
    <w:tmpl w:val="6FBA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B30229"/>
    <w:multiLevelType w:val="multilevel"/>
    <w:tmpl w:val="3208C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095D99"/>
    <w:multiLevelType w:val="multilevel"/>
    <w:tmpl w:val="E3246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853209"/>
    <w:multiLevelType w:val="hybridMultilevel"/>
    <w:tmpl w:val="F59AD0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7430B"/>
    <w:multiLevelType w:val="multilevel"/>
    <w:tmpl w:val="9372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045712"/>
    <w:multiLevelType w:val="multilevel"/>
    <w:tmpl w:val="33B8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B43AB"/>
    <w:multiLevelType w:val="multilevel"/>
    <w:tmpl w:val="7A405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E765A6"/>
    <w:multiLevelType w:val="multilevel"/>
    <w:tmpl w:val="A434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84255B"/>
    <w:multiLevelType w:val="hybridMultilevel"/>
    <w:tmpl w:val="F5125A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80986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A7DE7"/>
    <w:multiLevelType w:val="multilevel"/>
    <w:tmpl w:val="DB82B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DD770A"/>
    <w:multiLevelType w:val="hybridMultilevel"/>
    <w:tmpl w:val="65A25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5C1F06"/>
    <w:multiLevelType w:val="hybridMultilevel"/>
    <w:tmpl w:val="5922D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20"/>
  </w:num>
  <w:num w:numId="5">
    <w:abstractNumId w:val="15"/>
  </w:num>
  <w:num w:numId="6">
    <w:abstractNumId w:val="13"/>
  </w:num>
  <w:num w:numId="7">
    <w:abstractNumId w:val="7"/>
  </w:num>
  <w:num w:numId="8">
    <w:abstractNumId w:val="21"/>
  </w:num>
  <w:num w:numId="9">
    <w:abstractNumId w:val="19"/>
  </w:num>
  <w:num w:numId="10">
    <w:abstractNumId w:val="22"/>
  </w:num>
  <w:num w:numId="11">
    <w:abstractNumId w:val="9"/>
  </w:num>
  <w:num w:numId="12">
    <w:abstractNumId w:val="2"/>
  </w:num>
  <w:num w:numId="13">
    <w:abstractNumId w:val="1"/>
  </w:num>
  <w:num w:numId="14">
    <w:abstractNumId w:val="14"/>
  </w:num>
  <w:num w:numId="15">
    <w:abstractNumId w:val="4"/>
  </w:num>
  <w:num w:numId="16">
    <w:abstractNumId w:val="6"/>
  </w:num>
  <w:num w:numId="17">
    <w:abstractNumId w:val="16"/>
  </w:num>
  <w:num w:numId="18">
    <w:abstractNumId w:val="3"/>
  </w:num>
  <w:num w:numId="19">
    <w:abstractNumId w:val="11"/>
  </w:num>
  <w:num w:numId="20">
    <w:abstractNumId w:val="10"/>
  </w:num>
  <w:num w:numId="21">
    <w:abstractNumId w:val="12"/>
  </w:num>
  <w:num w:numId="22">
    <w:abstractNumId w:val="5"/>
  </w:num>
  <w:num w:numId="2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A0"/>
    <w:rsid w:val="000049B1"/>
    <w:rsid w:val="00031882"/>
    <w:rsid w:val="00041CB9"/>
    <w:rsid w:val="000463AB"/>
    <w:rsid w:val="000474AD"/>
    <w:rsid w:val="00051DEE"/>
    <w:rsid w:val="000642FE"/>
    <w:rsid w:val="00086728"/>
    <w:rsid w:val="00086FF3"/>
    <w:rsid w:val="000A6C4B"/>
    <w:rsid w:val="000B6845"/>
    <w:rsid w:val="000C141D"/>
    <w:rsid w:val="000D0326"/>
    <w:rsid w:val="000D0E49"/>
    <w:rsid w:val="000D25CA"/>
    <w:rsid w:val="000D292F"/>
    <w:rsid w:val="000D4295"/>
    <w:rsid w:val="000D63C1"/>
    <w:rsid w:val="000F503D"/>
    <w:rsid w:val="00117E8E"/>
    <w:rsid w:val="00122BB6"/>
    <w:rsid w:val="00126A30"/>
    <w:rsid w:val="00135403"/>
    <w:rsid w:val="00146A21"/>
    <w:rsid w:val="00147D94"/>
    <w:rsid w:val="00152CD4"/>
    <w:rsid w:val="0016756F"/>
    <w:rsid w:val="00172BE0"/>
    <w:rsid w:val="00185B17"/>
    <w:rsid w:val="00190928"/>
    <w:rsid w:val="001C1668"/>
    <w:rsid w:val="001D4F71"/>
    <w:rsid w:val="00201387"/>
    <w:rsid w:val="002017B0"/>
    <w:rsid w:val="0021482A"/>
    <w:rsid w:val="002424F4"/>
    <w:rsid w:val="002444A8"/>
    <w:rsid w:val="00266F90"/>
    <w:rsid w:val="002813C9"/>
    <w:rsid w:val="002A3599"/>
    <w:rsid w:val="002E7B1B"/>
    <w:rsid w:val="002F2AA0"/>
    <w:rsid w:val="00336F62"/>
    <w:rsid w:val="00337AC6"/>
    <w:rsid w:val="0035452B"/>
    <w:rsid w:val="003A2327"/>
    <w:rsid w:val="003A34B7"/>
    <w:rsid w:val="003B2AFF"/>
    <w:rsid w:val="003B32D2"/>
    <w:rsid w:val="003B3BF1"/>
    <w:rsid w:val="003B575B"/>
    <w:rsid w:val="003F0617"/>
    <w:rsid w:val="003F08F2"/>
    <w:rsid w:val="003F15D0"/>
    <w:rsid w:val="00434ED2"/>
    <w:rsid w:val="0044554A"/>
    <w:rsid w:val="00452BF4"/>
    <w:rsid w:val="004565F6"/>
    <w:rsid w:val="004733AA"/>
    <w:rsid w:val="00480743"/>
    <w:rsid w:val="00482D2E"/>
    <w:rsid w:val="004B14C9"/>
    <w:rsid w:val="004B1D13"/>
    <w:rsid w:val="004D2B16"/>
    <w:rsid w:val="004D5884"/>
    <w:rsid w:val="005009E8"/>
    <w:rsid w:val="005021F7"/>
    <w:rsid w:val="005100DF"/>
    <w:rsid w:val="00543AD2"/>
    <w:rsid w:val="00583075"/>
    <w:rsid w:val="005B0260"/>
    <w:rsid w:val="005D0439"/>
    <w:rsid w:val="00641878"/>
    <w:rsid w:val="00687795"/>
    <w:rsid w:val="006A6817"/>
    <w:rsid w:val="006D0334"/>
    <w:rsid w:val="006D6035"/>
    <w:rsid w:val="006E1640"/>
    <w:rsid w:val="006E5B74"/>
    <w:rsid w:val="006F2347"/>
    <w:rsid w:val="006F2D61"/>
    <w:rsid w:val="006F3DA0"/>
    <w:rsid w:val="00712EE2"/>
    <w:rsid w:val="007416B7"/>
    <w:rsid w:val="00745194"/>
    <w:rsid w:val="00761C04"/>
    <w:rsid w:val="00774666"/>
    <w:rsid w:val="00780A72"/>
    <w:rsid w:val="007A2924"/>
    <w:rsid w:val="007B2BCD"/>
    <w:rsid w:val="007C0136"/>
    <w:rsid w:val="007D230E"/>
    <w:rsid w:val="007F3FC7"/>
    <w:rsid w:val="007F5D91"/>
    <w:rsid w:val="007F65AF"/>
    <w:rsid w:val="008074FB"/>
    <w:rsid w:val="00814A53"/>
    <w:rsid w:val="00834A3B"/>
    <w:rsid w:val="00842BF1"/>
    <w:rsid w:val="00860B88"/>
    <w:rsid w:val="008A5FD9"/>
    <w:rsid w:val="008B54A1"/>
    <w:rsid w:val="008B71D6"/>
    <w:rsid w:val="008D3ADC"/>
    <w:rsid w:val="008D4D74"/>
    <w:rsid w:val="008D6E69"/>
    <w:rsid w:val="008E4340"/>
    <w:rsid w:val="008E4E7F"/>
    <w:rsid w:val="008F5CEC"/>
    <w:rsid w:val="008F7EC5"/>
    <w:rsid w:val="00916C3E"/>
    <w:rsid w:val="00920856"/>
    <w:rsid w:val="00947009"/>
    <w:rsid w:val="00954B2D"/>
    <w:rsid w:val="009560A8"/>
    <w:rsid w:val="00961D52"/>
    <w:rsid w:val="00961E46"/>
    <w:rsid w:val="0096789C"/>
    <w:rsid w:val="00982A67"/>
    <w:rsid w:val="009B3226"/>
    <w:rsid w:val="009B444A"/>
    <w:rsid w:val="009C53C6"/>
    <w:rsid w:val="009C5E34"/>
    <w:rsid w:val="009C7321"/>
    <w:rsid w:val="009E35AD"/>
    <w:rsid w:val="009F1C12"/>
    <w:rsid w:val="00A129FB"/>
    <w:rsid w:val="00A2591C"/>
    <w:rsid w:val="00A4254B"/>
    <w:rsid w:val="00A42A08"/>
    <w:rsid w:val="00A4402A"/>
    <w:rsid w:val="00A51744"/>
    <w:rsid w:val="00A65D46"/>
    <w:rsid w:val="00A82686"/>
    <w:rsid w:val="00AE26A8"/>
    <w:rsid w:val="00AF4BD7"/>
    <w:rsid w:val="00B01FBF"/>
    <w:rsid w:val="00B3358D"/>
    <w:rsid w:val="00B9698C"/>
    <w:rsid w:val="00BB2CDC"/>
    <w:rsid w:val="00BC4803"/>
    <w:rsid w:val="00BC76EC"/>
    <w:rsid w:val="00BD07FE"/>
    <w:rsid w:val="00BE1913"/>
    <w:rsid w:val="00BF29C5"/>
    <w:rsid w:val="00C15A34"/>
    <w:rsid w:val="00C22EE8"/>
    <w:rsid w:val="00C303D5"/>
    <w:rsid w:val="00C30BA7"/>
    <w:rsid w:val="00C74403"/>
    <w:rsid w:val="00C75997"/>
    <w:rsid w:val="00CA2988"/>
    <w:rsid w:val="00CE1AC0"/>
    <w:rsid w:val="00CF175E"/>
    <w:rsid w:val="00D03A4F"/>
    <w:rsid w:val="00D11A01"/>
    <w:rsid w:val="00D1252B"/>
    <w:rsid w:val="00D3237D"/>
    <w:rsid w:val="00D627AD"/>
    <w:rsid w:val="00DA4949"/>
    <w:rsid w:val="00DA63A1"/>
    <w:rsid w:val="00E07E46"/>
    <w:rsid w:val="00E14A60"/>
    <w:rsid w:val="00E4617E"/>
    <w:rsid w:val="00E559A8"/>
    <w:rsid w:val="00EB2632"/>
    <w:rsid w:val="00EC7375"/>
    <w:rsid w:val="00EE6C48"/>
    <w:rsid w:val="00EF3662"/>
    <w:rsid w:val="00F12F06"/>
    <w:rsid w:val="00F214AD"/>
    <w:rsid w:val="00F21C37"/>
    <w:rsid w:val="00F5090E"/>
    <w:rsid w:val="00F62D5A"/>
    <w:rsid w:val="00F93D19"/>
    <w:rsid w:val="00FE49E9"/>
    <w:rsid w:val="00FF0F5A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7327"/>
  <w15:docId w15:val="{B2782EA4-AC93-4E21-8F0F-BAAEE294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Normal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4617E"/>
    <w:rPr>
      <w:b/>
      <w:bCs/>
    </w:rPr>
  </w:style>
  <w:style w:type="character" w:styleId="Emphasis">
    <w:name w:val="Emphasis"/>
    <w:basedOn w:val="DefaultParagraphFont"/>
    <w:uiPriority w:val="20"/>
    <w:qFormat/>
    <w:rsid w:val="008A5FD9"/>
    <w:rPr>
      <w:i/>
      <w:iCs/>
    </w:rPr>
  </w:style>
  <w:style w:type="table" w:styleId="TableGrid">
    <w:name w:val="Table Grid"/>
    <w:basedOn w:val="TableNormal"/>
    <w:uiPriority w:val="59"/>
    <w:rsid w:val="0003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6F966-65EB-415B-898A-ACF99F85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1721</Words>
  <Characters>9810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RIK01_2</cp:lastModifiedBy>
  <cp:revision>24</cp:revision>
  <cp:lastPrinted>2024-02-20T10:35:00Z</cp:lastPrinted>
  <dcterms:created xsi:type="dcterms:W3CDTF">2024-09-17T13:46:00Z</dcterms:created>
  <dcterms:modified xsi:type="dcterms:W3CDTF">2026-03-13T13:29:00Z</dcterms:modified>
</cp:coreProperties>
</file>