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85372E">
        <w:rPr>
          <w:b/>
          <w:sz w:val="28"/>
          <w:szCs w:val="28"/>
          <w:lang w:val="en-US"/>
        </w:rPr>
        <w:t>2</w:t>
      </w:r>
      <w:r w:rsidR="00807526">
        <w:rPr>
          <w:b/>
          <w:sz w:val="28"/>
          <w:szCs w:val="28"/>
        </w:rPr>
        <w:t>1</w:t>
      </w:r>
      <w:bookmarkStart w:id="1" w:name="_GoBack"/>
      <w:bookmarkEnd w:id="1"/>
      <w:r w:rsidR="00134D2C">
        <w:rPr>
          <w:b/>
          <w:sz w:val="28"/>
          <w:szCs w:val="28"/>
        </w:rPr>
        <w:t>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56CC0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85372E" w:rsidRDefault="00EB785A" w:rsidP="00853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Verdana"/>
                <w:color w:val="000000"/>
                <w:sz w:val="28"/>
                <w:szCs w:val="28"/>
              </w:rPr>
              <w:t>Проект за решения за промени в съставите на СИК</w:t>
            </w:r>
            <w:r w:rsidRPr="0085372E">
              <w:rPr>
                <w:rFonts w:eastAsia="Verdan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Отговорници по общини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365D53" w:rsidRDefault="0085372E" w:rsidP="00EB785A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A6460F">
              <w:rPr>
                <w:color w:val="000000" w:themeColor="text1"/>
                <w:sz w:val="28"/>
                <w:szCs w:val="28"/>
              </w:rPr>
      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април 2023г.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Отговорници по общини 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6460F" w:rsidRDefault="00A90703" w:rsidP="00BF1FBF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Регистрация на застъпници на ПП ДПС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6460F" w:rsidRDefault="00A90703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 w:themeColor="text1"/>
                <w:sz w:val="28"/>
                <w:szCs w:val="28"/>
              </w:rPr>
            </w:pPr>
            <w:r>
              <w:rPr>
                <w:rFonts w:eastAsia="Verdana"/>
                <w:color w:val="000000" w:themeColor="text1"/>
                <w:sz w:val="28"/>
                <w:szCs w:val="28"/>
              </w:rPr>
              <w:t>Разглеждане на жалба от Марио Красимиров Граченов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365D53" w:rsidRDefault="00A90703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 xml:space="preserve">Разглеждане на сигнал от </w:t>
            </w:r>
            <w:r w:rsidRPr="00A90703">
              <w:rPr>
                <w:sz w:val="28"/>
                <w:szCs w:val="28"/>
              </w:rPr>
              <w:t>Айше Осман Хасан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A90703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90703" w:rsidRDefault="00A90703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2CE"/>
    <w:multiLevelType w:val="hybridMultilevel"/>
    <w:tmpl w:val="75C0A70A"/>
    <w:lvl w:ilvl="0" w:tplc="9AF4FC2A">
      <w:start w:val="2"/>
      <w:numFmt w:val="bullet"/>
      <w:lvlText w:val="-"/>
      <w:lvlJc w:val="left"/>
      <w:pPr>
        <w:ind w:left="27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535D9"/>
    <w:rsid w:val="000A0481"/>
    <w:rsid w:val="000E008A"/>
    <w:rsid w:val="00134D2C"/>
    <w:rsid w:val="001925EC"/>
    <w:rsid w:val="00195993"/>
    <w:rsid w:val="002012BB"/>
    <w:rsid w:val="00227BE5"/>
    <w:rsid w:val="002A7FDF"/>
    <w:rsid w:val="002B46FE"/>
    <w:rsid w:val="00356CC0"/>
    <w:rsid w:val="00365D53"/>
    <w:rsid w:val="00374B6B"/>
    <w:rsid w:val="00394C95"/>
    <w:rsid w:val="003A4FE6"/>
    <w:rsid w:val="003F6842"/>
    <w:rsid w:val="003F7FBD"/>
    <w:rsid w:val="00407997"/>
    <w:rsid w:val="00490516"/>
    <w:rsid w:val="004931D4"/>
    <w:rsid w:val="004C422A"/>
    <w:rsid w:val="004F5F99"/>
    <w:rsid w:val="00540AF2"/>
    <w:rsid w:val="00544C72"/>
    <w:rsid w:val="005E7236"/>
    <w:rsid w:val="00601B03"/>
    <w:rsid w:val="00695F61"/>
    <w:rsid w:val="006C3F58"/>
    <w:rsid w:val="007012A1"/>
    <w:rsid w:val="00734469"/>
    <w:rsid w:val="007A4123"/>
    <w:rsid w:val="007F0628"/>
    <w:rsid w:val="007F14E2"/>
    <w:rsid w:val="00807526"/>
    <w:rsid w:val="0083249E"/>
    <w:rsid w:val="008409E2"/>
    <w:rsid w:val="0085372E"/>
    <w:rsid w:val="008A3410"/>
    <w:rsid w:val="008C3966"/>
    <w:rsid w:val="008F4C0F"/>
    <w:rsid w:val="008F7030"/>
    <w:rsid w:val="00954D62"/>
    <w:rsid w:val="009A7B54"/>
    <w:rsid w:val="009B5512"/>
    <w:rsid w:val="00A6460F"/>
    <w:rsid w:val="00A90703"/>
    <w:rsid w:val="00A97254"/>
    <w:rsid w:val="00AF228C"/>
    <w:rsid w:val="00B07FE0"/>
    <w:rsid w:val="00B137C2"/>
    <w:rsid w:val="00B1596E"/>
    <w:rsid w:val="00B45953"/>
    <w:rsid w:val="00B91A72"/>
    <w:rsid w:val="00BA1A23"/>
    <w:rsid w:val="00BC075A"/>
    <w:rsid w:val="00BC262C"/>
    <w:rsid w:val="00BF1FBF"/>
    <w:rsid w:val="00C04FCE"/>
    <w:rsid w:val="00C3036F"/>
    <w:rsid w:val="00C62E65"/>
    <w:rsid w:val="00C74782"/>
    <w:rsid w:val="00CC2699"/>
    <w:rsid w:val="00CE2368"/>
    <w:rsid w:val="00D02014"/>
    <w:rsid w:val="00D21D87"/>
    <w:rsid w:val="00D44E2D"/>
    <w:rsid w:val="00D85975"/>
    <w:rsid w:val="00D943DA"/>
    <w:rsid w:val="00DA6F03"/>
    <w:rsid w:val="00DC6A66"/>
    <w:rsid w:val="00DD7073"/>
    <w:rsid w:val="00E067C7"/>
    <w:rsid w:val="00E6567E"/>
    <w:rsid w:val="00E66918"/>
    <w:rsid w:val="00EB785A"/>
    <w:rsid w:val="00EF2A5E"/>
    <w:rsid w:val="00F0161D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</cp:lastModifiedBy>
  <cp:revision>5</cp:revision>
  <dcterms:created xsi:type="dcterms:W3CDTF">2023-03-21T14:36:00Z</dcterms:created>
  <dcterms:modified xsi:type="dcterms:W3CDTF">2023-03-21T14:41:00Z</dcterms:modified>
</cp:coreProperties>
</file>