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94" w:rsidRPr="001A4D93" w:rsidRDefault="005D3294" w:rsidP="005D3294">
      <w:pPr>
        <w:jc w:val="center"/>
        <w:rPr>
          <w:rFonts w:ascii="Verdana" w:hAnsi="Verdana"/>
          <w:u w:val="single"/>
          <w:lang w:val="ru-RU"/>
        </w:rPr>
      </w:pPr>
      <w:r w:rsidRPr="001A4D93">
        <w:rPr>
          <w:rFonts w:ascii="Verdana" w:hAnsi="Verdana"/>
          <w:u w:val="single"/>
          <w:lang w:val="ru-RU"/>
        </w:rPr>
        <w:t>РАЙОННА ИЗБИРАТЕЛНА КОМИСИЯ</w:t>
      </w:r>
    </w:p>
    <w:p w:rsidR="005D3294" w:rsidRPr="001A4D93" w:rsidRDefault="005D3294" w:rsidP="005D3294">
      <w:pPr>
        <w:jc w:val="center"/>
        <w:rPr>
          <w:rFonts w:ascii="Verdana" w:hAnsi="Verdana"/>
          <w:u w:val="single"/>
          <w:lang w:val="ru-RU"/>
        </w:rPr>
      </w:pPr>
      <w:r w:rsidRPr="001A4D93">
        <w:rPr>
          <w:rFonts w:ascii="Verdana" w:hAnsi="Verdana"/>
          <w:u w:val="single"/>
          <w:lang w:val="ru-RU"/>
        </w:rPr>
        <w:t>БЛАГОЕВГРАД</w:t>
      </w:r>
    </w:p>
    <w:p w:rsidR="005D3294" w:rsidRPr="001A4D93" w:rsidRDefault="005D3294" w:rsidP="005D3294">
      <w:pPr>
        <w:jc w:val="center"/>
        <w:rPr>
          <w:rFonts w:ascii="Verdana" w:hAnsi="Verdana"/>
          <w:lang w:val="ru-RU"/>
        </w:rPr>
      </w:pPr>
      <w:r w:rsidRPr="001A4D93">
        <w:rPr>
          <w:rFonts w:ascii="Verdana" w:hAnsi="Verdana"/>
        </w:rPr>
        <w:t xml:space="preserve">П Р О Т О К О Л </w:t>
      </w:r>
      <w:r w:rsidRPr="001A4D93">
        <w:rPr>
          <w:rFonts w:ascii="Verdana" w:hAnsi="Verdana"/>
          <w:lang w:val="ru-RU"/>
        </w:rPr>
        <w:t xml:space="preserve"> </w:t>
      </w:r>
      <w:r w:rsidR="00CC03B4" w:rsidRPr="001A4D93">
        <w:rPr>
          <w:rFonts w:ascii="Verdana" w:hAnsi="Verdana"/>
        </w:rPr>
        <w:t>№</w:t>
      </w:r>
      <w:r w:rsidR="00A61914" w:rsidRPr="001A4D93">
        <w:rPr>
          <w:rFonts w:ascii="Verdana" w:hAnsi="Verdana"/>
        </w:rPr>
        <w:t>6</w:t>
      </w:r>
      <w:r w:rsidRPr="001A4D93">
        <w:rPr>
          <w:rFonts w:ascii="Verdana" w:hAnsi="Verdana"/>
          <w:lang w:val="ru-RU"/>
        </w:rPr>
        <w:t xml:space="preserve"> / </w:t>
      </w:r>
      <w:r w:rsidR="00A61914" w:rsidRPr="001A4D93">
        <w:rPr>
          <w:rFonts w:ascii="Verdana" w:hAnsi="Verdana"/>
        </w:rPr>
        <w:t>22</w:t>
      </w:r>
      <w:r w:rsidR="009C1EAF" w:rsidRPr="001A4D93">
        <w:rPr>
          <w:rFonts w:ascii="Verdana" w:hAnsi="Verdana"/>
          <w:lang w:val="en-US"/>
        </w:rPr>
        <w:t>.0</w:t>
      </w:r>
      <w:r w:rsidR="00276224" w:rsidRPr="001A4D93">
        <w:rPr>
          <w:rFonts w:ascii="Verdana" w:hAnsi="Verdana"/>
          <w:lang w:val="en-US"/>
        </w:rPr>
        <w:t>2</w:t>
      </w:r>
      <w:r w:rsidRPr="001A4D93">
        <w:rPr>
          <w:rFonts w:ascii="Verdana" w:hAnsi="Verdana"/>
          <w:lang w:val="en-US"/>
        </w:rPr>
        <w:t>.</w:t>
      </w:r>
      <w:r w:rsidR="00276224" w:rsidRPr="001A4D93">
        <w:rPr>
          <w:rFonts w:ascii="Verdana" w:hAnsi="Verdana"/>
          <w:lang w:val="ru-RU"/>
        </w:rPr>
        <w:t>202</w:t>
      </w:r>
      <w:r w:rsidR="00276224" w:rsidRPr="001A4D93">
        <w:rPr>
          <w:rFonts w:ascii="Verdana" w:hAnsi="Verdana"/>
          <w:lang w:val="en-US"/>
        </w:rPr>
        <w:t>3</w:t>
      </w:r>
      <w:r w:rsidRPr="001A4D93">
        <w:rPr>
          <w:rFonts w:ascii="Verdana" w:hAnsi="Verdana"/>
          <w:lang w:val="ru-RU"/>
        </w:rPr>
        <w:t>г.</w:t>
      </w:r>
    </w:p>
    <w:p w:rsidR="005D3294" w:rsidRPr="001A4D93" w:rsidRDefault="005D3294" w:rsidP="005D3294">
      <w:pPr>
        <w:tabs>
          <w:tab w:val="left" w:pos="2910"/>
        </w:tabs>
        <w:jc w:val="center"/>
        <w:rPr>
          <w:rFonts w:ascii="Verdana" w:hAnsi="Verdana"/>
        </w:rPr>
      </w:pPr>
      <w:r w:rsidRPr="001A4D93">
        <w:rPr>
          <w:rFonts w:ascii="Verdana" w:hAnsi="Verdana"/>
          <w:lang w:val="ru-RU"/>
        </w:rPr>
        <w:t>ИЗБОРИ ЗА НАРОДНО СЪБРАНИЕ</w:t>
      </w:r>
    </w:p>
    <w:p w:rsidR="00214700" w:rsidRPr="001A4D93" w:rsidRDefault="00276224" w:rsidP="002D0124">
      <w:pPr>
        <w:ind w:firstLine="708"/>
        <w:jc w:val="both"/>
        <w:rPr>
          <w:rFonts w:ascii="Verdana" w:hAnsi="Verdana"/>
        </w:rPr>
      </w:pPr>
      <w:r w:rsidRPr="001A4D93">
        <w:rPr>
          <w:rFonts w:ascii="Verdana" w:hAnsi="Verdana"/>
        </w:rPr>
        <w:t xml:space="preserve">На </w:t>
      </w:r>
      <w:r w:rsidR="00A61914" w:rsidRPr="001A4D93">
        <w:rPr>
          <w:rFonts w:ascii="Verdana" w:hAnsi="Verdana"/>
        </w:rPr>
        <w:t>22</w:t>
      </w:r>
      <w:r w:rsidR="00B35B25" w:rsidRPr="001A4D93">
        <w:rPr>
          <w:rFonts w:ascii="Verdana" w:hAnsi="Verdana"/>
        </w:rPr>
        <w:t xml:space="preserve"> </w:t>
      </w:r>
      <w:r w:rsidRPr="001A4D93">
        <w:rPr>
          <w:rFonts w:ascii="Verdana" w:hAnsi="Verdana"/>
        </w:rPr>
        <w:t>февруари</w:t>
      </w:r>
      <w:r w:rsidR="004E1345" w:rsidRPr="001A4D93">
        <w:rPr>
          <w:rFonts w:ascii="Verdana" w:hAnsi="Verdana"/>
        </w:rPr>
        <w:t xml:space="preserve"> </w:t>
      </w:r>
      <w:r w:rsidR="009C1EAF" w:rsidRPr="001A4D93">
        <w:rPr>
          <w:rFonts w:ascii="Verdana" w:hAnsi="Verdana"/>
        </w:rPr>
        <w:t>202</w:t>
      </w:r>
      <w:r w:rsidRPr="001A4D93">
        <w:rPr>
          <w:rFonts w:ascii="Verdana" w:hAnsi="Verdana"/>
        </w:rPr>
        <w:t>3</w:t>
      </w:r>
      <w:r w:rsidR="009C1EAF" w:rsidRPr="001A4D93">
        <w:rPr>
          <w:rFonts w:ascii="Verdana" w:hAnsi="Verdana"/>
        </w:rPr>
        <w:t xml:space="preserve">г. от </w:t>
      </w:r>
      <w:r w:rsidR="004442A1" w:rsidRPr="001A4D93">
        <w:rPr>
          <w:rFonts w:ascii="Verdana" w:hAnsi="Verdana"/>
        </w:rPr>
        <w:t>1</w:t>
      </w:r>
      <w:r w:rsidR="00A61914" w:rsidRPr="001A4D93">
        <w:rPr>
          <w:rFonts w:ascii="Verdana" w:hAnsi="Verdana"/>
        </w:rPr>
        <w:t>3</w:t>
      </w:r>
      <w:r w:rsidR="001424EC" w:rsidRPr="001A4D93">
        <w:rPr>
          <w:rFonts w:ascii="Verdana" w:hAnsi="Verdana"/>
        </w:rPr>
        <w:t>:</w:t>
      </w:r>
      <w:r w:rsidR="00A61914" w:rsidRPr="001A4D93">
        <w:rPr>
          <w:rFonts w:ascii="Verdana" w:hAnsi="Verdana"/>
        </w:rPr>
        <w:t>3</w:t>
      </w:r>
      <w:r w:rsidR="001424EC" w:rsidRPr="001A4D93">
        <w:rPr>
          <w:rFonts w:ascii="Verdana" w:hAnsi="Verdana"/>
        </w:rPr>
        <w:t>0</w:t>
      </w:r>
      <w:r w:rsidR="005D3294" w:rsidRPr="001A4D93">
        <w:rPr>
          <w:rFonts w:ascii="Verdana" w:hAnsi="Verdana"/>
          <w:lang w:val="en-US"/>
        </w:rPr>
        <w:t xml:space="preserve"> </w:t>
      </w:r>
      <w:r w:rsidR="005D3294" w:rsidRPr="001A4D93">
        <w:rPr>
          <w:rFonts w:ascii="Verdana" w:hAnsi="Verdana"/>
        </w:rPr>
        <w:t xml:space="preserve">часа се проведе заседание на </w:t>
      </w:r>
      <w:r w:rsidR="005D3294" w:rsidRPr="001A4D93">
        <w:rPr>
          <w:rFonts w:ascii="Verdana" w:hAnsi="Verdana"/>
          <w:lang w:val="ru-RU"/>
        </w:rPr>
        <w:t xml:space="preserve">Районната </w:t>
      </w:r>
      <w:r w:rsidR="005D3294" w:rsidRPr="001A4D93">
        <w:rPr>
          <w:rFonts w:ascii="Verdana" w:hAnsi="Verdana"/>
        </w:rPr>
        <w:t xml:space="preserve"> избирателна комисия </w:t>
      </w:r>
      <w:r w:rsidR="005D3294" w:rsidRPr="001A4D93">
        <w:rPr>
          <w:rFonts w:ascii="Verdana" w:hAnsi="Verdana"/>
          <w:lang w:val="ru-RU"/>
        </w:rPr>
        <w:t xml:space="preserve">Благоевград,  </w:t>
      </w:r>
      <w:r w:rsidR="005D3294" w:rsidRPr="001A4D93">
        <w:rPr>
          <w:rFonts w:ascii="Verdana" w:hAnsi="Verdana"/>
        </w:rPr>
        <w:t xml:space="preserve">при следния </w:t>
      </w:r>
    </w:p>
    <w:p w:rsidR="005D3294" w:rsidRPr="001A4D93" w:rsidRDefault="005D3294" w:rsidP="005D3294">
      <w:pPr>
        <w:ind w:firstLine="708"/>
        <w:jc w:val="both"/>
        <w:rPr>
          <w:rFonts w:ascii="Verdana" w:hAnsi="Verdana"/>
          <w:lang w:val="en-US"/>
        </w:rPr>
      </w:pPr>
      <w:r w:rsidRPr="001A4D93">
        <w:rPr>
          <w:rFonts w:ascii="Verdana" w:hAnsi="Verdana"/>
          <w:lang w:val="ru-RU"/>
        </w:rPr>
        <w:t xml:space="preserve"> </w:t>
      </w:r>
      <w:r w:rsidRPr="001A4D93">
        <w:rPr>
          <w:rFonts w:ascii="Verdana" w:hAnsi="Verdana"/>
        </w:rPr>
        <w:t xml:space="preserve">Д н е в е н </w:t>
      </w:r>
      <w:r w:rsidRPr="001A4D93">
        <w:rPr>
          <w:rFonts w:ascii="Verdana" w:hAnsi="Verdana"/>
          <w:lang w:val="ru-RU"/>
        </w:rPr>
        <w:t xml:space="preserve"> </w:t>
      </w:r>
      <w:r w:rsidRPr="001A4D93">
        <w:rPr>
          <w:rFonts w:ascii="Verdana" w:hAnsi="Verdana"/>
        </w:rPr>
        <w:t>р е д:</w:t>
      </w:r>
    </w:p>
    <w:p w:rsidR="004442A1" w:rsidRPr="001A4D93" w:rsidRDefault="00A61914" w:rsidP="00A61914">
      <w:pPr>
        <w:pStyle w:val="ListParagraph"/>
        <w:numPr>
          <w:ilvl w:val="0"/>
          <w:numId w:val="31"/>
        </w:numPr>
        <w:spacing w:after="0"/>
        <w:jc w:val="both"/>
        <w:rPr>
          <w:rFonts w:ascii="Verdana" w:hAnsi="Verdana"/>
          <w:lang w:val="ru-RU"/>
        </w:rPr>
      </w:pPr>
      <w:r w:rsidRPr="001A4D93">
        <w:rPr>
          <w:rFonts w:ascii="Verdana" w:hAnsi="Verdana"/>
          <w:lang w:val="ru-RU"/>
        </w:rPr>
        <w:t>Проекти на решения относно създаване на работни групи от специалисти за подпомагане дейността на РИК и изработване на правила за дейността на специалистите към РИК.</w:t>
      </w:r>
    </w:p>
    <w:p w:rsidR="00E746C9" w:rsidRPr="001A4D93" w:rsidRDefault="00E746C9" w:rsidP="00E746C9">
      <w:pPr>
        <w:spacing w:after="0"/>
        <w:jc w:val="both"/>
        <w:rPr>
          <w:rFonts w:ascii="Verdana" w:hAnsi="Verdana"/>
          <w:lang w:val="ru-RU"/>
        </w:rPr>
      </w:pPr>
    </w:p>
    <w:p w:rsidR="00E746C9" w:rsidRPr="001A4D93" w:rsidRDefault="005B69BD" w:rsidP="005D3294">
      <w:pPr>
        <w:jc w:val="both"/>
        <w:rPr>
          <w:rFonts w:ascii="Verdana" w:hAnsi="Verdana"/>
        </w:rPr>
      </w:pPr>
      <w:r w:rsidRPr="001A4D93">
        <w:rPr>
          <w:rFonts w:ascii="Verdana" w:hAnsi="Verdana"/>
          <w:lang w:val="ru-RU"/>
        </w:rPr>
        <w:t xml:space="preserve">ПРИСЪСТВАТ: </w:t>
      </w:r>
      <w:r w:rsidR="005D3294" w:rsidRPr="001A4D93">
        <w:rPr>
          <w:rFonts w:ascii="Verdana" w:hAnsi="Verdana"/>
        </w:rPr>
        <w:t>Антоанета Богданова,</w:t>
      </w:r>
      <w:r w:rsidR="005A12A8" w:rsidRPr="001A4D93">
        <w:rPr>
          <w:rFonts w:ascii="Verdana" w:hAnsi="Verdana"/>
        </w:rPr>
        <w:t xml:space="preserve"> </w:t>
      </w:r>
      <w:r w:rsidR="00B35B25" w:rsidRPr="001A4D93">
        <w:rPr>
          <w:rFonts w:ascii="Verdana" w:hAnsi="Verdana"/>
        </w:rPr>
        <w:t xml:space="preserve">Александър Мановски, </w:t>
      </w:r>
      <w:r w:rsidR="00276224" w:rsidRPr="001A4D93">
        <w:rPr>
          <w:rFonts w:ascii="Verdana" w:hAnsi="Verdana"/>
        </w:rPr>
        <w:t>Мая Драгиева</w:t>
      </w:r>
      <w:r w:rsidR="00AE0A56" w:rsidRPr="001A4D93">
        <w:rPr>
          <w:rFonts w:ascii="Verdana" w:hAnsi="Verdana"/>
        </w:rPr>
        <w:t>,</w:t>
      </w:r>
      <w:r w:rsidR="00276224" w:rsidRPr="001A4D93">
        <w:rPr>
          <w:rFonts w:ascii="Verdana" w:hAnsi="Verdana"/>
        </w:rPr>
        <w:t xml:space="preserve"> Мустафа Сирачки,</w:t>
      </w:r>
      <w:r w:rsidR="00AE0A56" w:rsidRPr="001A4D93">
        <w:rPr>
          <w:rFonts w:ascii="Verdana" w:hAnsi="Verdana"/>
        </w:rPr>
        <w:t xml:space="preserve"> </w:t>
      </w:r>
      <w:r w:rsidR="00B35B25" w:rsidRPr="001A4D93">
        <w:rPr>
          <w:rFonts w:ascii="Verdana" w:hAnsi="Verdana"/>
        </w:rPr>
        <w:t>Елизабета Дерменджиева,</w:t>
      </w:r>
      <w:r w:rsidR="00C6593D" w:rsidRPr="001A4D93">
        <w:rPr>
          <w:rFonts w:ascii="Verdana" w:hAnsi="Verdana"/>
        </w:rPr>
        <w:t xml:space="preserve"> </w:t>
      </w:r>
      <w:r w:rsidR="00B35B25" w:rsidRPr="001A4D93">
        <w:rPr>
          <w:rFonts w:ascii="Verdana" w:hAnsi="Verdana"/>
        </w:rPr>
        <w:t xml:space="preserve">Симона Божкова, </w:t>
      </w:r>
      <w:r w:rsidR="0076501F" w:rsidRPr="001A4D93">
        <w:rPr>
          <w:rFonts w:ascii="Verdana" w:hAnsi="Verdana"/>
        </w:rPr>
        <w:t>Чавдар Цонев</w:t>
      </w:r>
      <w:r w:rsidR="00276224" w:rsidRPr="001A4D93">
        <w:rPr>
          <w:rFonts w:ascii="Verdana" w:hAnsi="Verdana"/>
        </w:rPr>
        <w:t xml:space="preserve">, Милена Велкова, Владимир Вачев, Весела Цомпова </w:t>
      </w:r>
      <w:r w:rsidR="00C6593D" w:rsidRPr="001A4D93">
        <w:rPr>
          <w:rFonts w:ascii="Verdana" w:hAnsi="Verdana"/>
        </w:rPr>
        <w:t>–</w:t>
      </w:r>
      <w:r w:rsidR="00276224" w:rsidRPr="001A4D93">
        <w:rPr>
          <w:rFonts w:ascii="Verdana" w:hAnsi="Verdana"/>
        </w:rPr>
        <w:t xml:space="preserve"> Стоянова</w:t>
      </w:r>
      <w:r w:rsidR="00C6593D" w:rsidRPr="001A4D93">
        <w:rPr>
          <w:rFonts w:ascii="Verdana" w:hAnsi="Verdana"/>
        </w:rPr>
        <w:t>,</w:t>
      </w:r>
      <w:r w:rsidRPr="001A4D93">
        <w:rPr>
          <w:rFonts w:ascii="Verdana" w:hAnsi="Verdana"/>
        </w:rPr>
        <w:t xml:space="preserve"> </w:t>
      </w:r>
      <w:r w:rsidR="001A4D93" w:rsidRPr="001A4D93">
        <w:rPr>
          <w:rFonts w:ascii="Verdana" w:hAnsi="Verdana"/>
        </w:rPr>
        <w:t>Елена Панчева.</w:t>
      </w:r>
      <w:r w:rsidR="004442A1" w:rsidRPr="001A4D93">
        <w:rPr>
          <w:rFonts w:ascii="Verdana" w:hAnsi="Verdana"/>
        </w:rPr>
        <w:t xml:space="preserve"> </w:t>
      </w:r>
      <w:r w:rsidR="004442A1" w:rsidRPr="001A4D93">
        <w:rPr>
          <w:rFonts w:ascii="Verdana" w:hAnsi="Verdana"/>
          <w:lang w:val="en-US"/>
        </w:rPr>
        <w:t xml:space="preserve"> </w:t>
      </w:r>
    </w:p>
    <w:p w:rsidR="00E746C9" w:rsidRPr="001A4D93" w:rsidRDefault="004442A1" w:rsidP="005D3294">
      <w:pPr>
        <w:jc w:val="both"/>
        <w:rPr>
          <w:rFonts w:ascii="Verdana" w:hAnsi="Verdana"/>
        </w:rPr>
      </w:pPr>
      <w:r w:rsidRPr="001A4D93">
        <w:rPr>
          <w:rFonts w:ascii="Verdana" w:hAnsi="Verdana"/>
        </w:rPr>
        <w:t>ОТСЪСТВАЩИ</w:t>
      </w:r>
      <w:r w:rsidR="005D3294" w:rsidRPr="001A4D93">
        <w:rPr>
          <w:rFonts w:ascii="Verdana" w:hAnsi="Verdana"/>
        </w:rPr>
        <w:t>:</w:t>
      </w:r>
      <w:r w:rsidR="00E746C9" w:rsidRPr="001A4D93">
        <w:rPr>
          <w:rFonts w:ascii="Verdana" w:hAnsi="Verdana"/>
        </w:rPr>
        <w:t xml:space="preserve"> Славчо Попов</w:t>
      </w:r>
      <w:r w:rsidR="00A61914" w:rsidRPr="001A4D93">
        <w:rPr>
          <w:rFonts w:ascii="Verdana" w:hAnsi="Verdana"/>
        </w:rPr>
        <w:t>, Даниела Стойкова, Божидар Ненов, Атанас Кръстев</w:t>
      </w:r>
      <w:r w:rsidR="00A61914" w:rsidRPr="001A4D93">
        <w:rPr>
          <w:rFonts w:ascii="Verdana" w:hAnsi="Verdana"/>
          <w:lang w:val="en-US"/>
        </w:rPr>
        <w:t>,</w:t>
      </w:r>
      <w:r w:rsidR="00A61914" w:rsidRPr="001A4D93">
        <w:rPr>
          <w:rFonts w:ascii="Verdana" w:hAnsi="Verdana"/>
        </w:rPr>
        <w:t xml:space="preserve"> Антоанета Кръстева, Тина Кълбова</w:t>
      </w:r>
    </w:p>
    <w:p w:rsidR="005D3294" w:rsidRPr="001A4D93" w:rsidRDefault="00E746C9" w:rsidP="005D3294">
      <w:pPr>
        <w:jc w:val="both"/>
        <w:rPr>
          <w:rFonts w:ascii="Verdana" w:hAnsi="Verdana"/>
          <w:lang w:val="ru-RU"/>
        </w:rPr>
      </w:pPr>
      <w:r w:rsidRPr="001A4D93">
        <w:rPr>
          <w:rFonts w:ascii="Verdana" w:hAnsi="Verdana"/>
        </w:rPr>
        <w:t xml:space="preserve"> </w:t>
      </w:r>
      <w:r w:rsidR="005D3294" w:rsidRPr="001A4D93">
        <w:rPr>
          <w:rFonts w:ascii="Verdana" w:hAnsi="Verdana"/>
        </w:rPr>
        <w:t xml:space="preserve">Заседанието бе открито в </w:t>
      </w:r>
      <w:r w:rsidR="001424EC" w:rsidRPr="001A4D93">
        <w:rPr>
          <w:rFonts w:ascii="Verdana" w:hAnsi="Verdana"/>
          <w:lang w:val="ru-RU"/>
        </w:rPr>
        <w:t>1</w:t>
      </w:r>
      <w:r w:rsidR="00A61914" w:rsidRPr="001A4D93">
        <w:rPr>
          <w:rFonts w:ascii="Verdana" w:hAnsi="Verdana"/>
          <w:lang w:val="ru-RU"/>
        </w:rPr>
        <w:t>3</w:t>
      </w:r>
      <w:r w:rsidR="001424EC" w:rsidRPr="001A4D93">
        <w:rPr>
          <w:rFonts w:ascii="Verdana" w:hAnsi="Verdana"/>
          <w:lang w:val="ru-RU"/>
        </w:rPr>
        <w:t>:</w:t>
      </w:r>
      <w:r w:rsidR="00A61914" w:rsidRPr="001A4D93">
        <w:rPr>
          <w:rFonts w:ascii="Verdana" w:hAnsi="Verdana"/>
          <w:lang w:val="ru-RU"/>
        </w:rPr>
        <w:t>3</w:t>
      </w:r>
      <w:r w:rsidR="001424EC" w:rsidRPr="001A4D93">
        <w:rPr>
          <w:rFonts w:ascii="Verdana" w:hAnsi="Verdana"/>
          <w:lang w:val="ru-RU"/>
        </w:rPr>
        <w:t>0</w:t>
      </w:r>
      <w:r w:rsidR="005D3294" w:rsidRPr="001A4D93">
        <w:rPr>
          <w:rFonts w:ascii="Verdana" w:hAnsi="Verdana"/>
        </w:rPr>
        <w:t>ч. и председателствано от</w:t>
      </w:r>
      <w:r w:rsidR="00C6593D" w:rsidRPr="001A4D93">
        <w:rPr>
          <w:rFonts w:ascii="Verdana" w:hAnsi="Verdana"/>
        </w:rPr>
        <w:t xml:space="preserve"> Антоанета Богданова</w:t>
      </w:r>
      <w:r w:rsidR="005D3294" w:rsidRPr="001A4D93">
        <w:rPr>
          <w:rFonts w:ascii="Verdana" w:hAnsi="Verdana"/>
        </w:rPr>
        <w:t xml:space="preserve"> </w:t>
      </w:r>
      <w:r w:rsidR="005D3294" w:rsidRPr="001A4D93">
        <w:rPr>
          <w:rFonts w:ascii="Verdana" w:hAnsi="Verdana"/>
          <w:lang w:val="ru-RU"/>
        </w:rPr>
        <w:t xml:space="preserve">- </w:t>
      </w:r>
      <w:r w:rsidR="005D3294" w:rsidRPr="001A4D93">
        <w:rPr>
          <w:rFonts w:ascii="Verdana" w:hAnsi="Verdana"/>
        </w:rPr>
        <w:t xml:space="preserve">председател на комисията. </w:t>
      </w:r>
    </w:p>
    <w:p w:rsidR="005D3294" w:rsidRPr="001A4D93" w:rsidRDefault="00C6593D" w:rsidP="005D3294">
      <w:pPr>
        <w:jc w:val="both"/>
        <w:rPr>
          <w:rFonts w:ascii="Verdana" w:hAnsi="Verdana"/>
          <w:lang w:val="ru-RU"/>
        </w:rPr>
      </w:pPr>
      <w:r w:rsidRPr="001A4D93">
        <w:rPr>
          <w:rFonts w:ascii="Verdana" w:hAnsi="Verdana"/>
        </w:rPr>
        <w:t>Антоанета Богданова</w:t>
      </w:r>
      <w:r w:rsidR="005D3294" w:rsidRPr="001A4D93">
        <w:rPr>
          <w:rFonts w:ascii="Verdana" w:hAnsi="Verdana"/>
          <w:lang w:val="ru-RU"/>
        </w:rPr>
        <w:t xml:space="preserve">: </w:t>
      </w:r>
    </w:p>
    <w:p w:rsidR="00C2127C" w:rsidRPr="001A4D93" w:rsidRDefault="005D3294" w:rsidP="005D3294">
      <w:pPr>
        <w:jc w:val="both"/>
        <w:rPr>
          <w:rFonts w:ascii="Verdana" w:hAnsi="Verdana"/>
        </w:rPr>
      </w:pPr>
      <w:r w:rsidRPr="001A4D93">
        <w:rPr>
          <w:rFonts w:ascii="Verdana" w:hAnsi="Verdana"/>
          <w:lang w:val="ru-RU"/>
        </w:rPr>
        <w:t>Скъпи колеги,</w:t>
      </w:r>
      <w:r w:rsidR="009810C2" w:rsidRPr="001A4D93">
        <w:rPr>
          <w:rFonts w:ascii="Verdana" w:hAnsi="Verdana"/>
          <w:lang w:val="ru-RU"/>
        </w:rPr>
        <w:t xml:space="preserve"> </w:t>
      </w:r>
      <w:r w:rsidR="00A61914" w:rsidRPr="001A4D93">
        <w:rPr>
          <w:rFonts w:ascii="Verdana" w:hAnsi="Verdana"/>
          <w:lang w:val="ru-RU"/>
        </w:rPr>
        <w:t>22</w:t>
      </w:r>
      <w:r w:rsidR="005B69BD" w:rsidRPr="001A4D93">
        <w:rPr>
          <w:rFonts w:ascii="Verdana" w:hAnsi="Verdana"/>
          <w:lang w:val="ru-RU"/>
        </w:rPr>
        <w:t xml:space="preserve">.02.2023г. </w:t>
      </w:r>
      <w:r w:rsidRPr="001A4D93">
        <w:rPr>
          <w:rFonts w:ascii="Verdana" w:hAnsi="Verdana"/>
          <w:lang w:val="ru-RU"/>
        </w:rPr>
        <w:t xml:space="preserve"> </w:t>
      </w:r>
      <w:r w:rsidR="00B4795B" w:rsidRPr="001A4D93">
        <w:rPr>
          <w:rFonts w:ascii="Verdana" w:hAnsi="Verdana"/>
          <w:lang w:val="ru-RU"/>
        </w:rPr>
        <w:t xml:space="preserve">откривам </w:t>
      </w:r>
      <w:r w:rsidR="005B69BD" w:rsidRPr="001A4D93">
        <w:rPr>
          <w:rFonts w:ascii="Verdana" w:hAnsi="Verdana"/>
          <w:lang w:val="ru-RU"/>
        </w:rPr>
        <w:t xml:space="preserve"> </w:t>
      </w:r>
      <w:r w:rsidR="00A61914" w:rsidRPr="001A4D93">
        <w:rPr>
          <w:rFonts w:ascii="Verdana" w:hAnsi="Verdana"/>
          <w:lang w:val="ru-RU"/>
        </w:rPr>
        <w:t>извънрдно</w:t>
      </w:r>
      <w:r w:rsidR="004442A1" w:rsidRPr="001A4D93">
        <w:rPr>
          <w:rFonts w:ascii="Verdana" w:hAnsi="Verdana"/>
          <w:lang w:val="ru-RU"/>
        </w:rPr>
        <w:t xml:space="preserve"> </w:t>
      </w:r>
      <w:r w:rsidR="005B69BD" w:rsidRPr="001A4D93">
        <w:rPr>
          <w:rFonts w:ascii="Verdana" w:hAnsi="Verdana"/>
          <w:lang w:val="ru-RU"/>
        </w:rPr>
        <w:t xml:space="preserve"> </w:t>
      </w:r>
      <w:r w:rsidR="00B4795B" w:rsidRPr="001A4D93">
        <w:rPr>
          <w:rFonts w:ascii="Verdana" w:hAnsi="Verdana"/>
          <w:lang w:val="ru-RU"/>
        </w:rPr>
        <w:t>заседание на Районната избирателна комисия – Благоевград.</w:t>
      </w:r>
      <w:r w:rsidR="00A61914" w:rsidRPr="001A4D93">
        <w:rPr>
          <w:rFonts w:ascii="Verdana" w:hAnsi="Verdana"/>
          <w:lang w:val="ru-RU"/>
        </w:rPr>
        <w:t xml:space="preserve"> Към момента сме 11</w:t>
      </w:r>
      <w:r w:rsidR="004442A1" w:rsidRPr="001A4D93">
        <w:rPr>
          <w:rFonts w:ascii="Verdana" w:hAnsi="Verdana"/>
          <w:lang w:val="ru-RU"/>
        </w:rPr>
        <w:t xml:space="preserve"> /</w:t>
      </w:r>
      <w:r w:rsidR="001A4D93" w:rsidRPr="001A4D93">
        <w:rPr>
          <w:rFonts w:ascii="Verdana" w:hAnsi="Verdana"/>
          <w:lang w:val="ru-RU"/>
        </w:rPr>
        <w:t>еди</w:t>
      </w:r>
      <w:r w:rsidR="00A61914" w:rsidRPr="001A4D93">
        <w:rPr>
          <w:rFonts w:ascii="Verdana" w:hAnsi="Verdana"/>
          <w:lang w:val="ru-RU"/>
        </w:rPr>
        <w:t>надесет</w:t>
      </w:r>
      <w:r w:rsidR="004442A1" w:rsidRPr="001A4D93">
        <w:rPr>
          <w:rFonts w:ascii="Verdana" w:hAnsi="Verdana"/>
          <w:lang w:val="ru-RU"/>
        </w:rPr>
        <w:t xml:space="preserve">/ човека в зала. Имаме кворум, така че можем да започваме заседанието. </w:t>
      </w:r>
      <w:r w:rsidR="00B4795B" w:rsidRPr="001A4D93">
        <w:rPr>
          <w:rFonts w:ascii="Verdana" w:hAnsi="Verdana"/>
          <w:lang w:val="ru-RU"/>
        </w:rPr>
        <w:t xml:space="preserve"> </w:t>
      </w:r>
      <w:r w:rsidR="00C2127C" w:rsidRPr="001A4D93">
        <w:rPr>
          <w:rFonts w:ascii="Verdana" w:hAnsi="Verdana"/>
        </w:rPr>
        <w:t>За днешното заседание предлагам следния проект на дневен ред</w:t>
      </w:r>
      <w:r w:rsidR="00A61914" w:rsidRPr="001A4D93">
        <w:rPr>
          <w:rFonts w:ascii="Verdana" w:hAnsi="Verdana"/>
        </w:rPr>
        <w:t xml:space="preserve"> с една единствена точка</w:t>
      </w:r>
      <w:r w:rsidR="00C2127C" w:rsidRPr="001A4D93">
        <w:rPr>
          <w:rFonts w:ascii="Verdana" w:hAnsi="Verdana"/>
        </w:rPr>
        <w:t>:</w:t>
      </w:r>
    </w:p>
    <w:p w:rsidR="00FF23B5" w:rsidRPr="001A4D93" w:rsidRDefault="00FF23B5" w:rsidP="00FF23B5">
      <w:pPr>
        <w:ind w:firstLine="708"/>
        <w:jc w:val="both"/>
        <w:rPr>
          <w:rFonts w:ascii="Verdana" w:hAnsi="Verdana"/>
          <w:lang w:val="en-US"/>
        </w:rPr>
      </w:pPr>
      <w:r w:rsidRPr="001A4D93">
        <w:rPr>
          <w:rFonts w:ascii="Verdana" w:hAnsi="Verdana"/>
        </w:rPr>
        <w:t xml:space="preserve">Д н е в е н </w:t>
      </w:r>
      <w:r w:rsidRPr="001A4D93">
        <w:rPr>
          <w:rFonts w:ascii="Verdana" w:hAnsi="Verdana"/>
          <w:lang w:val="ru-RU"/>
        </w:rPr>
        <w:t xml:space="preserve"> </w:t>
      </w:r>
      <w:r w:rsidRPr="001A4D93">
        <w:rPr>
          <w:rFonts w:ascii="Verdana" w:hAnsi="Verdana"/>
        </w:rPr>
        <w:t>р е д:</w:t>
      </w:r>
    </w:p>
    <w:p w:rsidR="00C2127C" w:rsidRPr="001A4D93" w:rsidRDefault="00FF23B5" w:rsidP="00A61914">
      <w:pPr>
        <w:spacing w:after="0"/>
        <w:jc w:val="both"/>
        <w:rPr>
          <w:rFonts w:ascii="Verdana" w:hAnsi="Verdana"/>
          <w:lang w:val="en-US"/>
        </w:rPr>
      </w:pPr>
      <w:r w:rsidRPr="001A4D93">
        <w:rPr>
          <w:rFonts w:ascii="Verdana" w:hAnsi="Verdana"/>
          <w:lang w:val="ru-RU"/>
        </w:rPr>
        <w:t xml:space="preserve">      </w:t>
      </w:r>
      <w:r w:rsidR="00A61914" w:rsidRPr="001A4D93">
        <w:rPr>
          <w:rFonts w:ascii="Verdana" w:hAnsi="Verdana"/>
          <w:lang w:val="ru-RU"/>
        </w:rPr>
        <w:t>1.</w:t>
      </w:r>
      <w:r w:rsidR="00A61914" w:rsidRPr="001A4D93">
        <w:rPr>
          <w:rFonts w:ascii="Verdana" w:hAnsi="Verdana"/>
          <w:lang w:val="ru-RU"/>
        </w:rPr>
        <w:tab/>
        <w:t>Проекти на решения относно създаване на работни групи от специалисти за подпомагане дейността на РИК и изработване на правила за дейността на специалистите към РИК.</w:t>
      </w:r>
    </w:p>
    <w:p w:rsidR="00A61914" w:rsidRPr="001A4D93" w:rsidRDefault="00A61914" w:rsidP="00C2127C">
      <w:pPr>
        <w:spacing w:after="0"/>
        <w:jc w:val="both"/>
        <w:rPr>
          <w:rFonts w:ascii="Verdana" w:hAnsi="Verdana"/>
          <w:lang w:val="en-US"/>
        </w:rPr>
      </w:pPr>
    </w:p>
    <w:p w:rsidR="009810C2" w:rsidRPr="001A4D93" w:rsidRDefault="009810C2" w:rsidP="00C2127C">
      <w:pPr>
        <w:spacing w:after="0"/>
        <w:jc w:val="both"/>
        <w:rPr>
          <w:rFonts w:ascii="Verdana" w:hAnsi="Verdana"/>
          <w:lang w:val="en-US"/>
        </w:rPr>
      </w:pPr>
      <w:proofErr w:type="spellStart"/>
      <w:r w:rsidRPr="001A4D93">
        <w:rPr>
          <w:rFonts w:ascii="Verdana" w:hAnsi="Verdana"/>
          <w:lang w:val="en-US"/>
        </w:rPr>
        <w:t>Антоанета</w:t>
      </w:r>
      <w:proofErr w:type="spellEnd"/>
      <w:r w:rsidRPr="001A4D93">
        <w:rPr>
          <w:rFonts w:ascii="Verdana" w:hAnsi="Verdana"/>
          <w:lang w:val="en-US"/>
        </w:rPr>
        <w:t xml:space="preserve"> </w:t>
      </w:r>
      <w:proofErr w:type="spellStart"/>
      <w:r w:rsidRPr="001A4D93">
        <w:rPr>
          <w:rFonts w:ascii="Verdana" w:hAnsi="Verdana"/>
          <w:lang w:val="en-US"/>
        </w:rPr>
        <w:t>Богданова</w:t>
      </w:r>
      <w:proofErr w:type="spellEnd"/>
      <w:r w:rsidRPr="001A4D93">
        <w:rPr>
          <w:rFonts w:ascii="Verdana" w:hAnsi="Verdana"/>
          <w:lang w:val="en-US"/>
        </w:rPr>
        <w:t xml:space="preserve">: </w:t>
      </w:r>
      <w:proofErr w:type="spellStart"/>
      <w:r w:rsidRPr="001A4D93">
        <w:rPr>
          <w:rFonts w:ascii="Verdana" w:hAnsi="Verdana"/>
          <w:lang w:val="en-US"/>
        </w:rPr>
        <w:t>Има</w:t>
      </w:r>
      <w:proofErr w:type="spellEnd"/>
      <w:r w:rsidRPr="001A4D93">
        <w:rPr>
          <w:rFonts w:ascii="Verdana" w:hAnsi="Verdana"/>
          <w:lang w:val="en-US"/>
        </w:rPr>
        <w:t xml:space="preserve"> </w:t>
      </w:r>
      <w:proofErr w:type="spellStart"/>
      <w:r w:rsidRPr="001A4D93">
        <w:rPr>
          <w:rFonts w:ascii="Verdana" w:hAnsi="Verdana"/>
          <w:lang w:val="en-US"/>
        </w:rPr>
        <w:t>ли</w:t>
      </w:r>
      <w:proofErr w:type="spellEnd"/>
      <w:r w:rsidRPr="001A4D93">
        <w:rPr>
          <w:rFonts w:ascii="Verdana" w:hAnsi="Verdana"/>
          <w:lang w:val="en-US"/>
        </w:rPr>
        <w:t xml:space="preserve"> </w:t>
      </w:r>
      <w:proofErr w:type="spellStart"/>
      <w:r w:rsidRPr="001A4D93">
        <w:rPr>
          <w:rFonts w:ascii="Verdana" w:hAnsi="Verdana"/>
          <w:lang w:val="en-US"/>
        </w:rPr>
        <w:t>други</w:t>
      </w:r>
      <w:proofErr w:type="spellEnd"/>
      <w:r w:rsidRPr="001A4D93">
        <w:rPr>
          <w:rFonts w:ascii="Verdana" w:hAnsi="Verdana"/>
          <w:lang w:val="en-US"/>
        </w:rPr>
        <w:t xml:space="preserve"> </w:t>
      </w:r>
      <w:proofErr w:type="spellStart"/>
      <w:proofErr w:type="gramStart"/>
      <w:r w:rsidRPr="001A4D93">
        <w:rPr>
          <w:rFonts w:ascii="Verdana" w:hAnsi="Verdana"/>
          <w:lang w:val="en-US"/>
        </w:rPr>
        <w:t>предложения</w:t>
      </w:r>
      <w:proofErr w:type="spellEnd"/>
      <w:r w:rsidRPr="001A4D93">
        <w:rPr>
          <w:rFonts w:ascii="Verdana" w:hAnsi="Verdana"/>
          <w:lang w:val="en-US"/>
        </w:rPr>
        <w:t xml:space="preserve"> ?</w:t>
      </w:r>
      <w:proofErr w:type="gramEnd"/>
    </w:p>
    <w:p w:rsidR="009810C2" w:rsidRPr="001A4D93" w:rsidRDefault="009810C2" w:rsidP="009810C2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1A4D93">
        <w:rPr>
          <w:rFonts w:ascii="Verdana" w:hAnsi="Verdana"/>
        </w:rPr>
        <w:t>Няма.</w:t>
      </w:r>
    </w:p>
    <w:p w:rsidR="005D3294" w:rsidRPr="001A4D93" w:rsidRDefault="005D3294" w:rsidP="009810C2">
      <w:pPr>
        <w:rPr>
          <w:rFonts w:ascii="Verdana" w:hAnsi="Verdana"/>
          <w:lang w:val="ru-RU"/>
        </w:rPr>
      </w:pPr>
      <w:r w:rsidRPr="001A4D93">
        <w:rPr>
          <w:rFonts w:ascii="Verdana" w:hAnsi="Verdana"/>
        </w:rPr>
        <w:t>Колеги, който е съгласен с предложения дневен ред, моля да гласува.</w:t>
      </w:r>
    </w:p>
    <w:p w:rsidR="005D3294" w:rsidRPr="001A4D93" w:rsidRDefault="005D3294" w:rsidP="005D3294">
      <w:pPr>
        <w:jc w:val="center"/>
        <w:rPr>
          <w:rFonts w:ascii="Verdana" w:hAnsi="Verdana"/>
          <w:lang w:val="ru-RU"/>
        </w:rPr>
      </w:pPr>
      <w:r w:rsidRPr="001A4D93">
        <w:rPr>
          <w:rFonts w:ascii="Verdana" w:hAnsi="Verdana"/>
        </w:rPr>
        <w:t xml:space="preserve">Гласували </w:t>
      </w:r>
      <w:r w:rsidRPr="001A4D93">
        <w:rPr>
          <w:rFonts w:ascii="Verdana" w:hAnsi="Verdana"/>
          <w:lang w:val="ru-RU"/>
        </w:rPr>
        <w:t>1</w:t>
      </w:r>
      <w:r w:rsidR="00A61914" w:rsidRPr="001A4D93">
        <w:rPr>
          <w:rFonts w:ascii="Verdana" w:hAnsi="Verdana"/>
          <w:lang w:val="ru-RU"/>
        </w:rPr>
        <w:t>1</w:t>
      </w:r>
      <w:r w:rsidRPr="001A4D93">
        <w:rPr>
          <w:rFonts w:ascii="Verdana" w:hAnsi="Verdana"/>
          <w:lang w:val="ru-RU"/>
        </w:rPr>
        <w:t xml:space="preserve"> </w:t>
      </w:r>
      <w:r w:rsidRPr="001A4D93">
        <w:rPr>
          <w:rFonts w:ascii="Verdana" w:hAnsi="Verdana"/>
        </w:rPr>
        <w:t>членове</w:t>
      </w:r>
      <w:r w:rsidRPr="001A4D93">
        <w:rPr>
          <w:rFonts w:ascii="Verdana" w:hAnsi="Verdana"/>
          <w:lang w:val="ru-RU"/>
        </w:rPr>
        <w:t>, от които» ЗА» 1</w:t>
      </w:r>
      <w:r w:rsidR="00A61914" w:rsidRPr="001A4D93">
        <w:rPr>
          <w:rFonts w:ascii="Verdana" w:hAnsi="Verdana"/>
          <w:lang w:val="ru-RU"/>
        </w:rPr>
        <w:t>1</w:t>
      </w:r>
      <w:r w:rsidRPr="001A4D93">
        <w:rPr>
          <w:rFonts w:ascii="Verdana" w:hAnsi="Verdana"/>
          <w:lang w:val="ru-RU"/>
        </w:rPr>
        <w:t>, » ПРОТИВ» няма.</w:t>
      </w:r>
    </w:p>
    <w:p w:rsidR="005D3294" w:rsidRPr="001A4D93" w:rsidRDefault="005D3294" w:rsidP="0063033A">
      <w:pPr>
        <w:rPr>
          <w:rFonts w:ascii="Verdana" w:hAnsi="Verdana"/>
        </w:rPr>
      </w:pPr>
      <w:r w:rsidRPr="001A4D93">
        <w:rPr>
          <w:rFonts w:ascii="Verdana" w:hAnsi="Verdana"/>
        </w:rPr>
        <w:t>Дневният ред е приет.</w:t>
      </w:r>
    </w:p>
    <w:p w:rsidR="005D3294" w:rsidRPr="001A4D93" w:rsidRDefault="005D3294" w:rsidP="005D3294">
      <w:pPr>
        <w:rPr>
          <w:rFonts w:ascii="Verdana" w:hAnsi="Verdana"/>
          <w:u w:val="single"/>
        </w:rPr>
      </w:pPr>
      <w:r w:rsidRPr="001A4D93">
        <w:rPr>
          <w:rFonts w:ascii="Verdana" w:hAnsi="Verdana"/>
          <w:u w:val="single"/>
        </w:rPr>
        <w:t>По точка 1 от дневния ред</w:t>
      </w:r>
    </w:p>
    <w:p w:rsidR="0017049B" w:rsidRPr="001A4D93" w:rsidRDefault="0017049B" w:rsidP="001A4D93">
      <w:pPr>
        <w:ind w:firstLine="360"/>
        <w:jc w:val="both"/>
        <w:rPr>
          <w:rFonts w:ascii="Verdana" w:hAnsi="Verdana"/>
        </w:rPr>
      </w:pPr>
      <w:r w:rsidRPr="001A4D93">
        <w:rPr>
          <w:rFonts w:ascii="Verdana" w:hAnsi="Verdana"/>
        </w:rPr>
        <w:lastRenderedPageBreak/>
        <w:t>Антоанета Богданова : Предлагам следния проект за решение относно създаване на работни групи от специалисти за подпомагане на дейността на комисията :</w:t>
      </w:r>
    </w:p>
    <w:p w:rsidR="0017049B" w:rsidRPr="001A4D93" w:rsidRDefault="0017049B" w:rsidP="00170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РЕШЕНИЕ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№ 33-НС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Благоевград, 22.02.2023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bookmarkStart w:id="0" w:name="_GoBack"/>
      <w:r w:rsidRPr="001A4D93">
        <w:rPr>
          <w:rFonts w:ascii="Verdana" w:eastAsia="Times New Roman" w:hAnsi="Verdana" w:cs="Helvetica"/>
          <w:color w:val="333333"/>
          <w:lang w:eastAsia="bg-BG"/>
        </w:rPr>
        <w:t>ОТНОСНО: създаване на работни групи от специалисти за подпомагане на дейността на комисията</w:t>
      </w:r>
    </w:p>
    <w:bookmarkEnd w:id="0"/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На основание чл. 72, ал. 1,т. 1 от Изборния кодекс и във връзка с т. 7.3., изр. последно от Решение № 1586-НС от 02.02.2023 г. на ЦИК и писмо на ЦИК с изх. № НС-15-27/21.02.2023 г., при спазване на законоустановения кворум, Районната избирателна комисия – гр. Благоевград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Р Е Ш И</w:t>
      </w:r>
      <w:r w:rsidRPr="001A4D93">
        <w:rPr>
          <w:rFonts w:ascii="Verdana" w:eastAsia="Times New Roman" w:hAnsi="Verdana" w:cs="Helvetica"/>
          <w:color w:val="333333"/>
          <w:lang w:eastAsia="bg-BG"/>
        </w:rPr>
        <w:t>:</w:t>
      </w:r>
    </w:p>
    <w:p w:rsidR="0017049B" w:rsidRPr="001A4D93" w:rsidRDefault="0017049B" w:rsidP="0017049B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Създава работна група в състав:</w:t>
      </w:r>
    </w:p>
    <w:p w:rsidR="0017049B" w:rsidRPr="001A4D93" w:rsidRDefault="0017049B" w:rsidP="0017049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ДИМИТЪР ГЕОРГИЕВ САХАТЧИЕВ, ЕГН: **********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–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специалист-експерт</w:t>
      </w:r>
      <w:r w:rsidRPr="001A4D93">
        <w:rPr>
          <w:rFonts w:ascii="Verdana" w:eastAsia="Times New Roman" w:hAnsi="Verdana" w:cs="Helvetica"/>
          <w:color w:val="333333"/>
          <w:lang w:eastAsia="bg-BG"/>
        </w:rPr>
        <w:t>към РИК 01 Благоевград, който да подпомага дейността на комисията.</w:t>
      </w:r>
    </w:p>
    <w:p w:rsidR="0017049B" w:rsidRPr="001A4D93" w:rsidRDefault="0017049B" w:rsidP="0017049B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Експертът-специалист към Районната избирателна комисия – Благоевград да изпълнява своите задължения за периода </w:t>
      </w: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от 22.02.2023 г. до 16.04.2023 г. (включително),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съгласно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„Правила за дейността на експерти и сътрудници, подпомагащи дейността на РИК, във връзка с  изборите за  Народни представители на 02 април 2023 г.</w:t>
      </w:r>
    </w:p>
    <w:p w:rsidR="0017049B" w:rsidRPr="001A4D93" w:rsidRDefault="0017049B" w:rsidP="0017049B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Месечното възнаграждение на специалиста - експерт е в размер съгласно Решение №1586-НС от 02.02.2023 г. на ЦИК.</w:t>
      </w:r>
    </w:p>
    <w:p w:rsidR="0017049B" w:rsidRPr="001A4D93" w:rsidRDefault="0017049B" w:rsidP="0017049B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определеното в настоящото решение лице.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 xml:space="preserve"> Настоящото решение подлежи на обжалване пред Централна избирателна комисия в срок 3 /три/ дни от обявяването му.</w:t>
      </w:r>
    </w:p>
    <w:p w:rsidR="00AD0534" w:rsidRPr="001A4D93" w:rsidRDefault="00AD0534" w:rsidP="0017049B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AD0534" w:rsidRPr="001A4D93" w:rsidRDefault="00AD0534" w:rsidP="00A26E0A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AD0534" w:rsidRPr="001A4D93" w:rsidRDefault="00AD0534" w:rsidP="00AD0534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AC56B1" w:rsidRPr="001A4D93" w:rsidRDefault="00F10E72" w:rsidP="00F10E72">
      <w:pPr>
        <w:ind w:firstLine="360"/>
        <w:rPr>
          <w:rFonts w:ascii="Verdana" w:hAnsi="Verdana"/>
        </w:rPr>
      </w:pPr>
      <w:r w:rsidRPr="001A4D93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="00AC56B1" w:rsidRPr="001A4D93">
        <w:rPr>
          <w:rFonts w:ascii="Verdana" w:hAnsi="Verdana"/>
        </w:rPr>
        <w:t>При провед</w:t>
      </w:r>
      <w:r w:rsidR="00AD0534" w:rsidRPr="001A4D93">
        <w:rPr>
          <w:rFonts w:ascii="Verdana" w:hAnsi="Verdana"/>
        </w:rPr>
        <w:t>еното гласуване „ЗА“ гласуват 1</w:t>
      </w:r>
      <w:r w:rsidR="0017049B" w:rsidRPr="001A4D93">
        <w:rPr>
          <w:rFonts w:ascii="Verdana" w:hAnsi="Verdana"/>
        </w:rPr>
        <w:t>1</w:t>
      </w:r>
      <w:r w:rsidR="00AC56B1" w:rsidRPr="001A4D93">
        <w:rPr>
          <w:rFonts w:ascii="Verdana" w:hAnsi="Verdana"/>
        </w:rPr>
        <w:t xml:space="preserve"> члена на РИК 01. </w:t>
      </w:r>
    </w:p>
    <w:p w:rsidR="00AC56B1" w:rsidRPr="001A4D93" w:rsidRDefault="00AC56B1" w:rsidP="00AC56B1">
      <w:pPr>
        <w:rPr>
          <w:rFonts w:ascii="Verdana" w:hAnsi="Verdana"/>
        </w:rPr>
      </w:pPr>
      <w:r w:rsidRPr="001A4D93">
        <w:rPr>
          <w:rFonts w:ascii="Verdana" w:hAnsi="Verdana"/>
        </w:rPr>
        <w:t>„ПРОТИВ“</w:t>
      </w:r>
      <w:r w:rsidR="004815D1" w:rsidRPr="001A4D93">
        <w:rPr>
          <w:rFonts w:ascii="Verdana" w:hAnsi="Verdana"/>
        </w:rPr>
        <w:t xml:space="preserve"> няма</w:t>
      </w:r>
      <w:r w:rsidRPr="001A4D93">
        <w:rPr>
          <w:rFonts w:ascii="Verdana" w:hAnsi="Verdana"/>
        </w:rPr>
        <w:t xml:space="preserve"> </w:t>
      </w:r>
    </w:p>
    <w:p w:rsidR="00FF23B5" w:rsidRPr="001A4D93" w:rsidRDefault="0017049B" w:rsidP="001A4D93">
      <w:pPr>
        <w:rPr>
          <w:rFonts w:ascii="Verdana" w:hAnsi="Verdana"/>
        </w:rPr>
      </w:pPr>
      <w:r w:rsidRPr="001A4D93">
        <w:rPr>
          <w:rFonts w:ascii="Verdana" w:hAnsi="Verdana"/>
        </w:rPr>
        <w:t>Решението бе взето единодушно в 13:31 часа.</w:t>
      </w:r>
      <w:r w:rsidR="00FF23B5" w:rsidRPr="001A4D93">
        <w:rPr>
          <w:rFonts w:ascii="Verdana" w:hAnsi="Verdana"/>
        </w:rPr>
        <w:t>. </w:t>
      </w:r>
    </w:p>
    <w:p w:rsidR="00AC56B1" w:rsidRPr="001A4D93" w:rsidRDefault="004A5E99" w:rsidP="001A4D93">
      <w:pPr>
        <w:rPr>
          <w:rFonts w:ascii="Verdana" w:hAnsi="Verdana"/>
        </w:rPr>
      </w:pPr>
      <w:r w:rsidRPr="001A4D93">
        <w:rPr>
          <w:rFonts w:ascii="Verdana" w:hAnsi="Verdana"/>
        </w:rPr>
        <w:t>Антоанета Богданова</w:t>
      </w:r>
      <w:r w:rsidR="00AC56B1" w:rsidRPr="001A4D93">
        <w:rPr>
          <w:rFonts w:ascii="Verdana" w:hAnsi="Verdana"/>
        </w:rPr>
        <w:t xml:space="preserve">:  </w:t>
      </w:r>
      <w:r w:rsidR="00AD0534" w:rsidRPr="001A4D93">
        <w:rPr>
          <w:rFonts w:ascii="Verdana" w:hAnsi="Verdana"/>
        </w:rPr>
        <w:t>Решението се приема.</w:t>
      </w:r>
    </w:p>
    <w:p w:rsidR="0017049B" w:rsidRPr="001A4D93" w:rsidRDefault="0017049B" w:rsidP="00A66475">
      <w:pPr>
        <w:ind w:firstLine="708"/>
        <w:rPr>
          <w:rFonts w:ascii="Verdana" w:hAnsi="Verdana"/>
        </w:rPr>
      </w:pPr>
      <w:r w:rsidRPr="001A4D93">
        <w:rPr>
          <w:rFonts w:ascii="Verdana" w:hAnsi="Verdana"/>
        </w:rPr>
        <w:lastRenderedPageBreak/>
        <w:t>Антоанета Богданова : Предлагам следния проект за решение относно създаване на работни групи от специалисти за подпомагане на дейността на комисията</w:t>
      </w:r>
    </w:p>
    <w:p w:rsidR="0017049B" w:rsidRPr="001A4D93" w:rsidRDefault="0017049B" w:rsidP="00170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РЕШЕНИЕ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№ 34-НС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Благоевград, 22.02.2023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ОТНОСНО: създаване на работни групи от специалисти за подпомагане на дейността на комисията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На основание чл. 72, ал. 1,т. 1 от Изборния кодекс и във връзка с т. 7.3., изр. последно от Решение № 1586-НС от 02.02.2023 г. на ЦИК и писмо на ЦИК с изх. № НС-15-27/21.02.2023 г., при спазване на законоустановения кворум, Районната избирателна комисия – гр. Благоевград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Р Е Ш И</w:t>
      </w:r>
      <w:r w:rsidRPr="001A4D93">
        <w:rPr>
          <w:rFonts w:ascii="Verdana" w:eastAsia="Times New Roman" w:hAnsi="Verdana" w:cs="Helvetica"/>
          <w:color w:val="333333"/>
          <w:lang w:eastAsia="bg-BG"/>
        </w:rPr>
        <w:t>:</w:t>
      </w:r>
    </w:p>
    <w:p w:rsidR="0017049B" w:rsidRPr="001A4D93" w:rsidRDefault="0017049B" w:rsidP="0017049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Създава работна група в състав:</w:t>
      </w:r>
    </w:p>
    <w:p w:rsidR="0017049B" w:rsidRPr="001A4D93" w:rsidRDefault="0017049B" w:rsidP="0017049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МАРТИН БОЙКОВ ИВАНОВ, ЕГН: **********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–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специалист-експерт</w:t>
      </w:r>
      <w:r w:rsidRPr="001A4D93">
        <w:rPr>
          <w:rFonts w:ascii="Verdana" w:eastAsia="Times New Roman" w:hAnsi="Verdana" w:cs="Helvetica"/>
          <w:color w:val="333333"/>
          <w:lang w:eastAsia="bg-BG"/>
        </w:rPr>
        <w:t>към РИК 01 Благоевград, който да подпомага дейността на комисията.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Експертът-специалист към Районната избирателна комисия – Благоевград да изпълнява своите задължения за периода </w:t>
      </w: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от 22.02.2023 г. до 16.04.2023 г. (включително),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съгласно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„Правила за дейността на експерти и сътрудници, подпомагащи дейността на РИК, във връзка с  изборите за  Народни представители на 02 април 2023 г.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Месечното възнаграждение на специалиста - експерт е в размер съгласно Решение № 1586-НС от 02.02.2023 г. на ЦИК.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определеното в настоящото решение лице.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:rsidR="0017049B" w:rsidRPr="001A4D93" w:rsidRDefault="0017049B" w:rsidP="0017049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</w:t>
      </w:r>
    </w:p>
    <w:p w:rsidR="007E68EE" w:rsidRPr="001A4D93" w:rsidRDefault="0017049B" w:rsidP="0017049B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 xml:space="preserve"> </w:t>
      </w:r>
      <w:r w:rsidR="007E68EE"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7E68EE" w:rsidRPr="001A4D93" w:rsidRDefault="007E68EE" w:rsidP="00A26E0A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7E68EE" w:rsidRPr="001A4D93" w:rsidRDefault="007E68EE" w:rsidP="007E68EE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7E68EE" w:rsidRPr="001A4D93" w:rsidRDefault="007E68EE" w:rsidP="007E68EE">
      <w:pPr>
        <w:ind w:firstLine="360"/>
        <w:rPr>
          <w:rFonts w:ascii="Verdana" w:hAnsi="Verdana"/>
        </w:rPr>
      </w:pPr>
      <w:r w:rsidRPr="001A4D93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1A4D93">
        <w:rPr>
          <w:rFonts w:ascii="Verdana" w:hAnsi="Verdana"/>
        </w:rPr>
        <w:t>При проведеното гласуване „ЗА“ гласуват 1</w:t>
      </w:r>
      <w:r w:rsidR="00990EF7" w:rsidRPr="001A4D93">
        <w:rPr>
          <w:rFonts w:ascii="Verdana" w:hAnsi="Verdana"/>
        </w:rPr>
        <w:t>1</w:t>
      </w:r>
      <w:r w:rsidRPr="001A4D93">
        <w:rPr>
          <w:rFonts w:ascii="Verdana" w:hAnsi="Verdana"/>
        </w:rPr>
        <w:t xml:space="preserve"> члена на РИК 01. </w:t>
      </w:r>
    </w:p>
    <w:p w:rsidR="007E68EE" w:rsidRPr="001A4D93" w:rsidRDefault="007E68EE" w:rsidP="007E68EE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„ПРОТИВ“ няма </w:t>
      </w:r>
    </w:p>
    <w:p w:rsidR="0017049B" w:rsidRPr="001A4D93" w:rsidRDefault="001A4D93" w:rsidP="0017049B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   </w:t>
      </w:r>
      <w:r w:rsidR="0017049B" w:rsidRPr="001A4D93">
        <w:rPr>
          <w:rFonts w:ascii="Verdana" w:hAnsi="Verdana"/>
        </w:rPr>
        <w:t xml:space="preserve"> Решението бе взето единодушно в 13:32 часа. </w:t>
      </w:r>
    </w:p>
    <w:p w:rsidR="007E68EE" w:rsidRPr="001A4D93" w:rsidRDefault="005A3128" w:rsidP="005A3128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    </w:t>
      </w:r>
      <w:r w:rsidR="007E68EE" w:rsidRPr="001A4D93">
        <w:rPr>
          <w:rFonts w:ascii="Verdana" w:hAnsi="Verdana"/>
        </w:rPr>
        <w:t>Антоанета Богданова:  Решението се приема.</w:t>
      </w:r>
    </w:p>
    <w:p w:rsidR="0017049B" w:rsidRPr="001A4D93" w:rsidRDefault="0017049B" w:rsidP="001A4D93">
      <w:pPr>
        <w:ind w:firstLine="708"/>
        <w:rPr>
          <w:rFonts w:ascii="Verdana" w:hAnsi="Verdana"/>
        </w:rPr>
      </w:pPr>
      <w:r w:rsidRPr="001A4D93">
        <w:rPr>
          <w:rFonts w:ascii="Verdana" w:hAnsi="Verdana"/>
        </w:rPr>
        <w:lastRenderedPageBreak/>
        <w:t>Антоанета Богданова : Предлагам следния проект за решение относно създаване на работни групи от специалисти за подпомагане на дейността на комисията :</w:t>
      </w:r>
    </w:p>
    <w:p w:rsidR="0017049B" w:rsidRPr="001A4D93" w:rsidRDefault="0017049B" w:rsidP="00170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РЕШЕНИЕ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№ 35-НС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Благоевград, 22.02.2023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ОТНОСНО: създаване на работни групи от специалисти за подпомагане на дейността на комисията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На основание чл. 72, ал. 1,т. 1 от Изборния кодекс и във връзка с т. 7.3., изр. последно от Решение № 1586-НС от 02.02.2023 г. на ЦИК и писмо на ЦИК с изх. № НС-15-27/21.02.2023 г., при спазване на законоустановения кворум, Районната избирателна комисия – гр. Благоевград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Р Е Ш И</w:t>
      </w:r>
      <w:r w:rsidRPr="001A4D93">
        <w:rPr>
          <w:rFonts w:ascii="Verdana" w:eastAsia="Times New Roman" w:hAnsi="Verdana" w:cs="Helvetica"/>
          <w:color w:val="333333"/>
          <w:lang w:eastAsia="bg-BG"/>
        </w:rPr>
        <w:t>:</w:t>
      </w:r>
    </w:p>
    <w:p w:rsidR="0017049B" w:rsidRPr="001A4D93" w:rsidRDefault="0017049B" w:rsidP="0017049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Създава работна група в състав:</w:t>
      </w:r>
    </w:p>
    <w:p w:rsidR="0017049B" w:rsidRPr="001A4D93" w:rsidRDefault="0017049B" w:rsidP="0017049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КИРИЛ СТОИЧКОВ ГАБЕРСКИ, ЕГН: **********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–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специалист-експерт</w:t>
      </w:r>
      <w:r w:rsidRPr="001A4D93">
        <w:rPr>
          <w:rFonts w:ascii="Verdana" w:eastAsia="Times New Roman" w:hAnsi="Verdana" w:cs="Helvetica"/>
          <w:color w:val="333333"/>
          <w:lang w:eastAsia="bg-BG"/>
        </w:rPr>
        <w:t>към РИК 01 Благоевград, който да подпомага дейността на комисията.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Експертът-специалист към Районната избирателна комисия – Благоевград да изпълнява своите задължения за периода </w:t>
      </w: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от 22.02.2023 г. до 16.04.2023 г. (включително),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съгласно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„Правила за дейността на експерти и сътрудници, подпомагащи дейността на РИК, във връзка с  изборите за  Народни представители на 02 април 2023 г.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Месечното възнаграждение на специалиста - експерт е в размер съгласно Решение № 1586-НС от 02.02.2023 г. на ЦИК.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определеното в настоящото решение лице.</w:t>
      </w:r>
    </w:p>
    <w:p w:rsidR="0017049B" w:rsidRPr="001A4D93" w:rsidRDefault="0017049B" w:rsidP="0017049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 Настоящото решение подлежи на обжалване пред Централна избирателна комисия в срок 3 /три/ дни от обявяването му.</w:t>
      </w:r>
    </w:p>
    <w:p w:rsidR="007E68EE" w:rsidRPr="001A4D93" w:rsidRDefault="007E68EE" w:rsidP="007E68EE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</w:t>
      </w:r>
      <w:r w:rsidR="001D4083" w:rsidRPr="001A4D93">
        <w:rPr>
          <w:rFonts w:ascii="Verdana" w:eastAsia="Times New Roman" w:hAnsi="Verdana" w:cs="Times New Roman"/>
          <w:color w:val="000000" w:themeColor="text1"/>
          <w:lang w:eastAsia="bg-BG"/>
        </w:rPr>
        <w:t>, относно проекта на решение</w:t>
      </w: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?</w:t>
      </w:r>
    </w:p>
    <w:p w:rsidR="007E68EE" w:rsidRPr="001A4D93" w:rsidRDefault="007E68EE" w:rsidP="00A26E0A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7E68EE" w:rsidRPr="001A4D93" w:rsidRDefault="007E68EE" w:rsidP="007E68EE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7E68EE" w:rsidRPr="001A4D93" w:rsidRDefault="007E68EE" w:rsidP="007E68EE">
      <w:pPr>
        <w:ind w:firstLine="360"/>
        <w:rPr>
          <w:rFonts w:ascii="Verdana" w:hAnsi="Verdana"/>
        </w:rPr>
      </w:pPr>
      <w:r w:rsidRPr="001A4D93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1A4D93">
        <w:rPr>
          <w:rFonts w:ascii="Verdana" w:hAnsi="Verdana"/>
        </w:rPr>
        <w:t>При проведеното гласуване „ЗА“ гласуват 1</w:t>
      </w:r>
      <w:r w:rsidR="0017049B" w:rsidRPr="001A4D93">
        <w:rPr>
          <w:rFonts w:ascii="Verdana" w:hAnsi="Verdana"/>
        </w:rPr>
        <w:t>1</w:t>
      </w:r>
      <w:r w:rsidRPr="001A4D93">
        <w:rPr>
          <w:rFonts w:ascii="Verdana" w:hAnsi="Verdana"/>
        </w:rPr>
        <w:t xml:space="preserve"> члена на РИК 01. </w:t>
      </w:r>
    </w:p>
    <w:p w:rsidR="0017049B" w:rsidRPr="001A4D93" w:rsidRDefault="007E68EE" w:rsidP="0017049B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„ПРОТИВ“ няма </w:t>
      </w:r>
    </w:p>
    <w:p w:rsidR="0017049B" w:rsidRPr="001A4D93" w:rsidRDefault="0017049B" w:rsidP="0017049B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       Решението бе взето единодушно в 13:33 часа. </w:t>
      </w:r>
    </w:p>
    <w:p w:rsidR="0017049B" w:rsidRPr="001A4D93" w:rsidRDefault="0017049B" w:rsidP="0017049B">
      <w:pPr>
        <w:rPr>
          <w:rFonts w:ascii="Verdana" w:hAnsi="Verdana"/>
        </w:rPr>
      </w:pPr>
      <w:r w:rsidRPr="001A4D93">
        <w:rPr>
          <w:rFonts w:ascii="Verdana" w:hAnsi="Verdana"/>
        </w:rPr>
        <w:t>Антоанета Богданова : Колеги , предлагам следния проект на решение :</w:t>
      </w:r>
    </w:p>
    <w:p w:rsidR="0017049B" w:rsidRPr="001A4D93" w:rsidRDefault="0017049B" w:rsidP="00170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lastRenderedPageBreak/>
        <w:t>РЕШЕНИЕ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№ 36-НС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Благоевград, 22.02.2023</w:t>
      </w:r>
    </w:p>
    <w:p w:rsidR="0017049B" w:rsidRPr="001A4D93" w:rsidRDefault="0017049B" w:rsidP="0017049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ОТНОСНО: създаване на работни групи от специалисти за подпомагане на дейността на комисията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На основание чл. 72, ал. 1,т. 1 от Изборния кодекс и във връзка с т. 7.3., изр. последно от Решение № 1586-НС от 02.02.2023 г. на ЦИК и писмо на ЦИК с изх. № НС-15-27/21.02.2023 г., при спазване на законоустановения кворум, Районната избирателна комисия – гр. Благоевград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Р Е Ш И</w:t>
      </w:r>
      <w:r w:rsidRPr="001A4D93">
        <w:rPr>
          <w:rFonts w:ascii="Verdana" w:eastAsia="Times New Roman" w:hAnsi="Verdana" w:cs="Helvetica"/>
          <w:color w:val="333333"/>
          <w:lang w:eastAsia="bg-BG"/>
        </w:rPr>
        <w:t>:</w:t>
      </w:r>
    </w:p>
    <w:p w:rsidR="0017049B" w:rsidRPr="001A4D93" w:rsidRDefault="0017049B" w:rsidP="0017049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</w:t>
      </w:r>
      <w:r w:rsidR="001A4D93" w:rsidRPr="001A4D93">
        <w:rPr>
          <w:rFonts w:ascii="Verdana" w:eastAsia="Times New Roman" w:hAnsi="Verdana" w:cs="Helvetica"/>
          <w:color w:val="333333"/>
          <w:lang w:eastAsia="bg-BG"/>
        </w:rPr>
        <w:t xml:space="preserve"> Създава работна група в състав: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</w:t>
      </w:r>
    </w:p>
    <w:p w:rsidR="0017049B" w:rsidRPr="001A4D93" w:rsidRDefault="0017049B" w:rsidP="001A4D9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МАРИЯ ВАЛЕРИЕВА ДАНЧОВА, ЕГН: **********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–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специалист-технически сътрудник</w:t>
      </w:r>
      <w:r w:rsidRPr="001A4D93">
        <w:rPr>
          <w:rFonts w:ascii="Verdana" w:eastAsia="Times New Roman" w:hAnsi="Verdana" w:cs="Helvetica"/>
          <w:color w:val="333333"/>
          <w:lang w:eastAsia="bg-BG"/>
        </w:rPr>
        <w:t>към РИК 01 Благоевград, който да подпомага дейността на комисията.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Специалист-технически сътрудник към Районната избирателна комисия – Благоевград да изпълнява своите задължения за периода </w:t>
      </w: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от 22.02.2023 г. до 16.04.2023 г. (включително),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съгласно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„Правила за дейността на експерти и сътрудници, подпомагащи дейността на РИК, във връзка с  изборите за  Народни представители на 02 април 2023 г.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Месечното възнаграждение на специалиста-технически сътрудник е в размер съгласно Решение № 1586-НС от 02.02.2023 г. на ЦИК. 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определеното в настоящото решение лице.</w:t>
      </w:r>
    </w:p>
    <w:p w:rsidR="0017049B" w:rsidRPr="001A4D93" w:rsidRDefault="0017049B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:rsidR="007E68EE" w:rsidRPr="001A4D93" w:rsidRDefault="007E68EE" w:rsidP="007E68EE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7E68EE" w:rsidRPr="001A4D93" w:rsidRDefault="007E68EE" w:rsidP="00A26E0A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7E68EE" w:rsidRPr="001A4D93" w:rsidRDefault="007E68EE" w:rsidP="007E68EE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7E68EE" w:rsidRPr="001A4D93" w:rsidRDefault="007E68EE" w:rsidP="007E68EE">
      <w:pPr>
        <w:ind w:firstLine="360"/>
        <w:rPr>
          <w:rFonts w:ascii="Verdana" w:hAnsi="Verdana"/>
        </w:rPr>
      </w:pPr>
      <w:r w:rsidRPr="001A4D93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1A4D93">
        <w:rPr>
          <w:rFonts w:ascii="Verdana" w:hAnsi="Verdana"/>
        </w:rPr>
        <w:t>При провед</w:t>
      </w:r>
      <w:r w:rsidR="003F3056" w:rsidRPr="001A4D93">
        <w:rPr>
          <w:rFonts w:ascii="Verdana" w:hAnsi="Verdana"/>
        </w:rPr>
        <w:t>еното гласуване „ЗА“ гласуват 11</w:t>
      </w:r>
      <w:r w:rsidRPr="001A4D93">
        <w:rPr>
          <w:rFonts w:ascii="Verdana" w:hAnsi="Verdana"/>
        </w:rPr>
        <w:t xml:space="preserve"> члена на РИК 01. </w:t>
      </w:r>
    </w:p>
    <w:p w:rsidR="007E68EE" w:rsidRPr="001A4D93" w:rsidRDefault="007E68EE" w:rsidP="007E68EE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„ПРОТИВ“ няма </w:t>
      </w:r>
    </w:p>
    <w:p w:rsidR="003F3056" w:rsidRPr="001A4D93" w:rsidRDefault="003F3056" w:rsidP="001D4083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       Решението бе взето единодушно в 13: 34 часа. </w:t>
      </w:r>
    </w:p>
    <w:p w:rsidR="003F3056" w:rsidRPr="001A4D93" w:rsidRDefault="003F3056" w:rsidP="001D4083">
      <w:pPr>
        <w:rPr>
          <w:rFonts w:ascii="Verdana" w:hAnsi="Verdana"/>
        </w:rPr>
      </w:pPr>
      <w:r w:rsidRPr="001A4D93">
        <w:rPr>
          <w:rFonts w:ascii="Verdana" w:hAnsi="Verdana"/>
        </w:rPr>
        <w:t>Антоанета Богданова : Колеги, предлагам следния проект на решение :</w:t>
      </w:r>
    </w:p>
    <w:p w:rsidR="003F3056" w:rsidRPr="001A4D93" w:rsidRDefault="003F3056" w:rsidP="003F30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РЕШЕНИЕ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№ 37-НС</w:t>
      </w:r>
      <w:r w:rsidRPr="001A4D93">
        <w:rPr>
          <w:rFonts w:ascii="Verdana" w:eastAsia="Times New Roman" w:hAnsi="Verdana" w:cs="Helvetica"/>
          <w:color w:val="333333"/>
          <w:lang w:eastAsia="bg-BG"/>
        </w:rPr>
        <w:br/>
        <w:t>Благоевград, 22.02.2023</w:t>
      </w:r>
    </w:p>
    <w:p w:rsidR="003F3056" w:rsidRPr="001A4D93" w:rsidRDefault="003F3056" w:rsidP="003F3056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lastRenderedPageBreak/>
        <w:t>ОТНОСНО: създаване на работни групи от специалисти за подпомагане на дейността на комисията</w:t>
      </w:r>
    </w:p>
    <w:p w:rsidR="003F3056" w:rsidRPr="001A4D93" w:rsidRDefault="003F3056" w:rsidP="003F305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На основание чл. 72, ал. 1,т. 1 от Изборния кодекс и във връзка с т. 7.3., изр. последно от Решение № 1586-НС от 02.02.2023 г. на ЦИК и писмо на ЦИК с изх. № НС-15-27/21.02.2023 г., при спазване на законоустановения кворум, Районната избирателна комисия – гр. Благоевград</w:t>
      </w:r>
    </w:p>
    <w:p w:rsidR="003F3056" w:rsidRPr="001A4D93" w:rsidRDefault="003F3056" w:rsidP="001A4D93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Р Е Ш И</w:t>
      </w:r>
      <w:r w:rsidRPr="001A4D93">
        <w:rPr>
          <w:rFonts w:ascii="Verdana" w:eastAsia="Times New Roman" w:hAnsi="Verdana" w:cs="Helvetica"/>
          <w:color w:val="333333"/>
          <w:lang w:eastAsia="bg-BG"/>
        </w:rPr>
        <w:t>:</w:t>
      </w:r>
    </w:p>
    <w:p w:rsidR="003F3056" w:rsidRPr="001A4D93" w:rsidRDefault="003F3056" w:rsidP="003F3056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Създава работна група в състав:</w:t>
      </w:r>
    </w:p>
    <w:p w:rsidR="003F3056" w:rsidRPr="001A4D93" w:rsidRDefault="003F3056" w:rsidP="001A4D9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КИРИЛ САШОВ АТАНАСОВ, ЕГН: **********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–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специалист-технически сътрудник</w:t>
      </w:r>
      <w:r w:rsidRPr="001A4D93">
        <w:rPr>
          <w:rFonts w:ascii="Verdana" w:eastAsia="Times New Roman" w:hAnsi="Verdana" w:cs="Helvetica"/>
          <w:color w:val="333333"/>
          <w:lang w:eastAsia="bg-BG"/>
        </w:rPr>
        <w:t>към РИК 01 Благоевград, който да подпомага дейността на комисията.</w:t>
      </w:r>
    </w:p>
    <w:p w:rsidR="003F3056" w:rsidRPr="001A4D93" w:rsidRDefault="003F3056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Специалист-технически сътрудник към Районната избирателна комисия – Благоевград да изпълнява своите задължения за периода </w:t>
      </w:r>
      <w:r w:rsidRPr="001A4D93">
        <w:rPr>
          <w:rFonts w:ascii="Verdana" w:eastAsia="Times New Roman" w:hAnsi="Verdana" w:cs="Helvetica"/>
          <w:b/>
          <w:bCs/>
          <w:color w:val="333333"/>
          <w:lang w:eastAsia="bg-BG"/>
        </w:rPr>
        <w:t>от 22.02.2023 г. до 16.04.2023 г. (включително),</w:t>
      </w:r>
      <w:r w:rsidRPr="001A4D93">
        <w:rPr>
          <w:rFonts w:ascii="Verdana" w:eastAsia="Times New Roman" w:hAnsi="Verdana" w:cs="Helvetica"/>
          <w:color w:val="333333"/>
          <w:lang w:eastAsia="bg-BG"/>
        </w:rPr>
        <w:t> съгласно </w:t>
      </w:r>
      <w:r w:rsidRPr="001A4D93">
        <w:rPr>
          <w:rFonts w:ascii="Verdana" w:eastAsia="Times New Roman" w:hAnsi="Verdana" w:cs="Helvetica"/>
          <w:i/>
          <w:iCs/>
          <w:color w:val="333333"/>
          <w:lang w:eastAsia="bg-BG"/>
        </w:rPr>
        <w:t>„Правила за дейността на експерти и сътрудници, подпомагащи дейността на РИК, във връзка с  изборите за  Народни представители на 02 април 2023 г.</w:t>
      </w:r>
    </w:p>
    <w:p w:rsidR="003F3056" w:rsidRPr="001A4D93" w:rsidRDefault="003F3056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Месечното възнаграждение на специалиста-технически сътрудник е в размер съгласно Решение № 1586-НС от 02.02.2023 г. на ЦИК.</w:t>
      </w:r>
    </w:p>
    <w:p w:rsidR="003F3056" w:rsidRPr="001A4D93" w:rsidRDefault="003F3056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    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определеното в настоящото решение лице. </w:t>
      </w:r>
    </w:p>
    <w:p w:rsidR="003F3056" w:rsidRPr="001A4D93" w:rsidRDefault="003F3056" w:rsidP="001A4D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A4D93">
        <w:rPr>
          <w:rFonts w:ascii="Verdana" w:eastAsia="Times New Roman" w:hAnsi="Verdana" w:cs="Helvetica"/>
          <w:color w:val="333333"/>
          <w:lang w:eastAsia="bg-BG"/>
        </w:rPr>
        <w:t>    Настоящото решение подлежи на обжалване пред Централна избирателна комисия в срок 3 /три/ дни от обявяването му.</w:t>
      </w:r>
    </w:p>
    <w:p w:rsidR="003F3056" w:rsidRPr="001A4D93" w:rsidRDefault="003F3056" w:rsidP="003F3056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3F3056" w:rsidRPr="001A4D93" w:rsidRDefault="003F3056" w:rsidP="003F3056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3F3056" w:rsidRPr="001A4D93" w:rsidRDefault="003F3056" w:rsidP="003F3056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1A4D93"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3F3056" w:rsidRPr="001A4D93" w:rsidRDefault="003F3056" w:rsidP="003F3056">
      <w:pPr>
        <w:ind w:firstLine="360"/>
        <w:rPr>
          <w:rFonts w:ascii="Verdana" w:hAnsi="Verdana"/>
        </w:rPr>
      </w:pPr>
      <w:r w:rsidRPr="001A4D93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1A4D93">
        <w:rPr>
          <w:rFonts w:ascii="Verdana" w:hAnsi="Verdana"/>
        </w:rPr>
        <w:t xml:space="preserve">При проведеното гласуване „ЗА“ гласуват 11 члена на РИК 01. </w:t>
      </w:r>
    </w:p>
    <w:p w:rsidR="003F3056" w:rsidRPr="001A4D93" w:rsidRDefault="003F3056" w:rsidP="003F3056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„ПРОТИВ“ няма </w:t>
      </w:r>
    </w:p>
    <w:p w:rsidR="003F3056" w:rsidRPr="001A4D93" w:rsidRDefault="003F3056" w:rsidP="001D4083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       Решението бе взето единодушно в 13: 35 часа. </w:t>
      </w:r>
    </w:p>
    <w:p w:rsidR="00E746C9" w:rsidRPr="001A4D93" w:rsidRDefault="008A6D92" w:rsidP="00E746C9">
      <w:pPr>
        <w:jc w:val="both"/>
        <w:rPr>
          <w:rFonts w:ascii="Verdana" w:hAnsi="Verdana"/>
        </w:rPr>
      </w:pPr>
      <w:r w:rsidRPr="001A4D93">
        <w:rPr>
          <w:rFonts w:ascii="Verdana" w:hAnsi="Verdana"/>
        </w:rPr>
        <w:t>Колеги , с това дневният ред се изчерпа</w:t>
      </w:r>
      <w:r w:rsidR="00E746C9" w:rsidRPr="001A4D93">
        <w:rPr>
          <w:rFonts w:ascii="Verdana" w:hAnsi="Verdana"/>
        </w:rPr>
        <w:t>.</w:t>
      </w:r>
    </w:p>
    <w:p w:rsidR="00174EA3" w:rsidRPr="001A4D93" w:rsidRDefault="008A6D92" w:rsidP="00174EA3">
      <w:pPr>
        <w:jc w:val="both"/>
        <w:rPr>
          <w:rFonts w:ascii="Verdana" w:hAnsi="Verdana"/>
        </w:rPr>
      </w:pPr>
      <w:r w:rsidRPr="001A4D93">
        <w:rPr>
          <w:rFonts w:ascii="Verdana" w:hAnsi="Verdana"/>
        </w:rPr>
        <w:t>Закривам заседанието! Следващо заседа</w:t>
      </w:r>
      <w:r w:rsidR="00680C8D" w:rsidRPr="001A4D93">
        <w:rPr>
          <w:rFonts w:ascii="Verdana" w:hAnsi="Verdana"/>
        </w:rPr>
        <w:t>ние</w:t>
      </w:r>
      <w:r w:rsidR="00832C18" w:rsidRPr="001A4D93">
        <w:rPr>
          <w:rFonts w:ascii="Verdana" w:hAnsi="Verdana"/>
        </w:rPr>
        <w:t>:</w:t>
      </w:r>
      <w:r w:rsidR="00680C8D" w:rsidRPr="001A4D93">
        <w:rPr>
          <w:rFonts w:ascii="Verdana" w:hAnsi="Verdana"/>
        </w:rPr>
        <w:t xml:space="preserve"> </w:t>
      </w:r>
      <w:r w:rsidR="003F3056" w:rsidRPr="001A4D93">
        <w:rPr>
          <w:rFonts w:ascii="Verdana" w:hAnsi="Verdana"/>
        </w:rPr>
        <w:t>четвъртък</w:t>
      </w:r>
      <w:r w:rsidR="00680C8D" w:rsidRPr="001A4D93">
        <w:rPr>
          <w:rFonts w:ascii="Verdana" w:hAnsi="Verdana"/>
        </w:rPr>
        <w:t>– 23</w:t>
      </w:r>
      <w:r w:rsidRPr="001A4D93">
        <w:rPr>
          <w:rFonts w:ascii="Verdana" w:hAnsi="Verdana"/>
        </w:rPr>
        <w:t>.02.2023г.</w:t>
      </w:r>
      <w:r w:rsidR="003F3056" w:rsidRPr="001A4D93">
        <w:rPr>
          <w:rFonts w:ascii="Verdana" w:hAnsi="Verdana"/>
        </w:rPr>
        <w:t xml:space="preserve"> от 18:00.</w:t>
      </w:r>
    </w:p>
    <w:p w:rsidR="00C532E7" w:rsidRPr="001A4D93" w:rsidRDefault="00AC56B1" w:rsidP="00AC56B1">
      <w:pPr>
        <w:rPr>
          <w:rFonts w:ascii="Verdana" w:hAnsi="Verdana"/>
        </w:rPr>
      </w:pPr>
      <w:r w:rsidRPr="001A4D93">
        <w:rPr>
          <w:rFonts w:ascii="Verdana" w:hAnsi="Verdana"/>
        </w:rPr>
        <w:t xml:space="preserve">Председател :            </w:t>
      </w:r>
      <w:r w:rsidR="00C532E7" w:rsidRPr="001A4D93">
        <w:rPr>
          <w:rFonts w:ascii="Verdana" w:hAnsi="Verdana"/>
        </w:rPr>
        <w:t xml:space="preserve"> </w:t>
      </w:r>
      <w:r w:rsidRPr="001A4D93">
        <w:rPr>
          <w:rFonts w:ascii="Verdana" w:hAnsi="Verdana"/>
        </w:rPr>
        <w:t xml:space="preserve">   </w:t>
      </w:r>
      <w:r w:rsidR="00C532E7" w:rsidRPr="001A4D93">
        <w:rPr>
          <w:rFonts w:ascii="Verdana" w:hAnsi="Verdana"/>
        </w:rPr>
        <w:t xml:space="preserve">                          </w:t>
      </w:r>
      <w:r w:rsidR="00266064" w:rsidRPr="001A4D93">
        <w:rPr>
          <w:rFonts w:ascii="Verdana" w:hAnsi="Verdana"/>
        </w:rPr>
        <w:t xml:space="preserve"> </w:t>
      </w:r>
      <w:r w:rsidR="00C532E7" w:rsidRPr="001A4D93">
        <w:rPr>
          <w:rFonts w:ascii="Verdana" w:hAnsi="Verdana"/>
        </w:rPr>
        <w:t>Секретар:</w:t>
      </w:r>
    </w:p>
    <w:p w:rsidR="00AC56B1" w:rsidRPr="001A4D93" w:rsidRDefault="00C532E7" w:rsidP="00AC56B1">
      <w:pPr>
        <w:rPr>
          <w:rFonts w:ascii="Verdana" w:hAnsi="Verdana"/>
        </w:rPr>
      </w:pPr>
      <w:r w:rsidRPr="001A4D93">
        <w:rPr>
          <w:rFonts w:ascii="Verdana" w:hAnsi="Verdana"/>
          <w:lang w:val="en-US"/>
        </w:rPr>
        <w:t xml:space="preserve">           </w:t>
      </w:r>
      <w:r w:rsidR="008A2CB7" w:rsidRPr="001A4D93">
        <w:rPr>
          <w:rFonts w:ascii="Verdana" w:hAnsi="Verdana"/>
        </w:rPr>
        <w:t>Антоанета Богданова                           Мустафа Сирачки</w:t>
      </w:r>
    </w:p>
    <w:p w:rsidR="00637BE2" w:rsidRPr="001A4D93" w:rsidRDefault="00AC56B1" w:rsidP="00266064">
      <w:pPr>
        <w:rPr>
          <w:rFonts w:ascii="Verdana" w:hAnsi="Verdana"/>
        </w:rPr>
      </w:pPr>
      <w:r w:rsidRPr="001A4D93">
        <w:rPr>
          <w:rFonts w:ascii="Verdana" w:hAnsi="Verdana"/>
        </w:rPr>
        <w:t>====================================================</w:t>
      </w:r>
      <w:r w:rsidR="00266064" w:rsidRPr="001A4D93">
        <w:rPr>
          <w:rFonts w:ascii="Verdana" w:hAnsi="Verdana"/>
        </w:rPr>
        <w:t>==============================</w:t>
      </w:r>
    </w:p>
    <w:sectPr w:rsidR="00637BE2" w:rsidRPr="001A4D93" w:rsidSect="006A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3E9"/>
    <w:multiLevelType w:val="multilevel"/>
    <w:tmpl w:val="0B2AA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D1C83"/>
    <w:multiLevelType w:val="multilevel"/>
    <w:tmpl w:val="E2CC2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D2FBD"/>
    <w:multiLevelType w:val="multilevel"/>
    <w:tmpl w:val="63261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41405"/>
    <w:multiLevelType w:val="hybridMultilevel"/>
    <w:tmpl w:val="AF8E8E24"/>
    <w:lvl w:ilvl="0" w:tplc="98DA647E">
      <w:start w:val="4"/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5E23F72"/>
    <w:multiLevelType w:val="multilevel"/>
    <w:tmpl w:val="9552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B5EB3"/>
    <w:multiLevelType w:val="multilevel"/>
    <w:tmpl w:val="AA32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C3C7A"/>
    <w:multiLevelType w:val="multilevel"/>
    <w:tmpl w:val="CF489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2095C"/>
    <w:multiLevelType w:val="multilevel"/>
    <w:tmpl w:val="7A105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6381B"/>
    <w:multiLevelType w:val="hybridMultilevel"/>
    <w:tmpl w:val="B2E813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F0872"/>
    <w:multiLevelType w:val="multilevel"/>
    <w:tmpl w:val="4D10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ED7CCB"/>
    <w:multiLevelType w:val="multilevel"/>
    <w:tmpl w:val="71D6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22722"/>
    <w:multiLevelType w:val="multilevel"/>
    <w:tmpl w:val="1048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91F34"/>
    <w:multiLevelType w:val="multilevel"/>
    <w:tmpl w:val="A516D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A3BE4"/>
    <w:multiLevelType w:val="multilevel"/>
    <w:tmpl w:val="A620B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071A3"/>
    <w:multiLevelType w:val="multilevel"/>
    <w:tmpl w:val="6FF4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F6A1B"/>
    <w:multiLevelType w:val="multilevel"/>
    <w:tmpl w:val="A5EC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640532"/>
    <w:multiLevelType w:val="multilevel"/>
    <w:tmpl w:val="0B3AF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4D5493"/>
    <w:multiLevelType w:val="multilevel"/>
    <w:tmpl w:val="841A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051055"/>
    <w:multiLevelType w:val="hybridMultilevel"/>
    <w:tmpl w:val="A60EDC4C"/>
    <w:lvl w:ilvl="0" w:tplc="27A656F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30C37"/>
    <w:multiLevelType w:val="multilevel"/>
    <w:tmpl w:val="87F8A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6D658D"/>
    <w:multiLevelType w:val="multilevel"/>
    <w:tmpl w:val="5C9A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9C1A15"/>
    <w:multiLevelType w:val="multilevel"/>
    <w:tmpl w:val="A83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55501C"/>
    <w:multiLevelType w:val="multilevel"/>
    <w:tmpl w:val="00227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F574F4"/>
    <w:multiLevelType w:val="multilevel"/>
    <w:tmpl w:val="216693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>
    <w:nsid w:val="5D96081E"/>
    <w:multiLevelType w:val="multilevel"/>
    <w:tmpl w:val="3F24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E25ABD"/>
    <w:multiLevelType w:val="multilevel"/>
    <w:tmpl w:val="939A1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2A7612"/>
    <w:multiLevelType w:val="multilevel"/>
    <w:tmpl w:val="E7461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2469FA"/>
    <w:multiLevelType w:val="multilevel"/>
    <w:tmpl w:val="BFB2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A77A62"/>
    <w:multiLevelType w:val="multilevel"/>
    <w:tmpl w:val="C65C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307E14"/>
    <w:multiLevelType w:val="multilevel"/>
    <w:tmpl w:val="1F241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BF259E"/>
    <w:multiLevelType w:val="multilevel"/>
    <w:tmpl w:val="8A8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4631F1"/>
    <w:multiLevelType w:val="multilevel"/>
    <w:tmpl w:val="3226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C121FC"/>
    <w:multiLevelType w:val="multilevel"/>
    <w:tmpl w:val="FC3E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8E5CC3"/>
    <w:multiLevelType w:val="multilevel"/>
    <w:tmpl w:val="D2E2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1D35E6"/>
    <w:multiLevelType w:val="multilevel"/>
    <w:tmpl w:val="09A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62069C"/>
    <w:multiLevelType w:val="multilevel"/>
    <w:tmpl w:val="8586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23"/>
  </w:num>
  <w:num w:numId="4">
    <w:abstractNumId w:val="13"/>
  </w:num>
  <w:num w:numId="5">
    <w:abstractNumId w:val="4"/>
  </w:num>
  <w:num w:numId="6">
    <w:abstractNumId w:val="1"/>
  </w:num>
  <w:num w:numId="7">
    <w:abstractNumId w:val="9"/>
  </w:num>
  <w:num w:numId="8">
    <w:abstractNumId w:val="22"/>
  </w:num>
  <w:num w:numId="9">
    <w:abstractNumId w:val="5"/>
  </w:num>
  <w:num w:numId="10">
    <w:abstractNumId w:val="21"/>
  </w:num>
  <w:num w:numId="11">
    <w:abstractNumId w:val="32"/>
  </w:num>
  <w:num w:numId="12">
    <w:abstractNumId w:val="26"/>
  </w:num>
  <w:num w:numId="13">
    <w:abstractNumId w:val="31"/>
  </w:num>
  <w:num w:numId="14">
    <w:abstractNumId w:val="12"/>
  </w:num>
  <w:num w:numId="15">
    <w:abstractNumId w:val="35"/>
  </w:num>
  <w:num w:numId="16">
    <w:abstractNumId w:val="16"/>
  </w:num>
  <w:num w:numId="17">
    <w:abstractNumId w:val="11"/>
  </w:num>
  <w:num w:numId="18">
    <w:abstractNumId w:val="19"/>
  </w:num>
  <w:num w:numId="19">
    <w:abstractNumId w:val="30"/>
  </w:num>
  <w:num w:numId="20">
    <w:abstractNumId w:val="29"/>
  </w:num>
  <w:num w:numId="21">
    <w:abstractNumId w:val="33"/>
  </w:num>
  <w:num w:numId="22">
    <w:abstractNumId w:val="7"/>
  </w:num>
  <w:num w:numId="23">
    <w:abstractNumId w:val="24"/>
  </w:num>
  <w:num w:numId="24">
    <w:abstractNumId w:val="0"/>
  </w:num>
  <w:num w:numId="25">
    <w:abstractNumId w:val="28"/>
  </w:num>
  <w:num w:numId="26">
    <w:abstractNumId w:val="25"/>
  </w:num>
  <w:num w:numId="27">
    <w:abstractNumId w:val="20"/>
  </w:num>
  <w:num w:numId="28">
    <w:abstractNumId w:val="6"/>
  </w:num>
  <w:num w:numId="29">
    <w:abstractNumId w:val="15"/>
  </w:num>
  <w:num w:numId="30">
    <w:abstractNumId w:val="2"/>
  </w:num>
  <w:num w:numId="31">
    <w:abstractNumId w:val="8"/>
  </w:num>
  <w:num w:numId="32">
    <w:abstractNumId w:val="27"/>
  </w:num>
  <w:num w:numId="33">
    <w:abstractNumId w:val="10"/>
  </w:num>
  <w:num w:numId="34">
    <w:abstractNumId w:val="17"/>
  </w:num>
  <w:num w:numId="35">
    <w:abstractNumId w:val="34"/>
  </w:num>
  <w:num w:numId="36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A8"/>
    <w:rsid w:val="00022782"/>
    <w:rsid w:val="0002486E"/>
    <w:rsid w:val="00031A48"/>
    <w:rsid w:val="00061ED5"/>
    <w:rsid w:val="0008077E"/>
    <w:rsid w:val="000A0DBC"/>
    <w:rsid w:val="000C6B8A"/>
    <w:rsid w:val="000D5846"/>
    <w:rsid w:val="001424EC"/>
    <w:rsid w:val="00153C4A"/>
    <w:rsid w:val="00163712"/>
    <w:rsid w:val="0017049B"/>
    <w:rsid w:val="00173A4B"/>
    <w:rsid w:val="00174EA3"/>
    <w:rsid w:val="001767F1"/>
    <w:rsid w:val="001928D0"/>
    <w:rsid w:val="00196B4F"/>
    <w:rsid w:val="0019779D"/>
    <w:rsid w:val="001A4D93"/>
    <w:rsid w:val="001B1CDF"/>
    <w:rsid w:val="001B50FD"/>
    <w:rsid w:val="001D4083"/>
    <w:rsid w:val="001D74CF"/>
    <w:rsid w:val="001D789A"/>
    <w:rsid w:val="001F6EC1"/>
    <w:rsid w:val="00214700"/>
    <w:rsid w:val="002230DF"/>
    <w:rsid w:val="0022395F"/>
    <w:rsid w:val="00226859"/>
    <w:rsid w:val="00266064"/>
    <w:rsid w:val="002728BD"/>
    <w:rsid w:val="00276224"/>
    <w:rsid w:val="00276E6D"/>
    <w:rsid w:val="00284104"/>
    <w:rsid w:val="00293F8E"/>
    <w:rsid w:val="002943F9"/>
    <w:rsid w:val="002C2537"/>
    <w:rsid w:val="002D0124"/>
    <w:rsid w:val="002E7605"/>
    <w:rsid w:val="002F4FDD"/>
    <w:rsid w:val="0030206E"/>
    <w:rsid w:val="003208A3"/>
    <w:rsid w:val="003422A5"/>
    <w:rsid w:val="003548C1"/>
    <w:rsid w:val="0036220D"/>
    <w:rsid w:val="00372AEA"/>
    <w:rsid w:val="003A1AE1"/>
    <w:rsid w:val="003A7797"/>
    <w:rsid w:val="003B1337"/>
    <w:rsid w:val="003B68BC"/>
    <w:rsid w:val="003C14FB"/>
    <w:rsid w:val="003D26D0"/>
    <w:rsid w:val="003D2784"/>
    <w:rsid w:val="003E47F6"/>
    <w:rsid w:val="003E4D64"/>
    <w:rsid w:val="003F3056"/>
    <w:rsid w:val="003F3CCD"/>
    <w:rsid w:val="00405ADE"/>
    <w:rsid w:val="00410A3A"/>
    <w:rsid w:val="0041104B"/>
    <w:rsid w:val="00412DE4"/>
    <w:rsid w:val="00413511"/>
    <w:rsid w:val="004442A1"/>
    <w:rsid w:val="00446EDD"/>
    <w:rsid w:val="00453D6C"/>
    <w:rsid w:val="00454F15"/>
    <w:rsid w:val="00462195"/>
    <w:rsid w:val="00463694"/>
    <w:rsid w:val="0047191D"/>
    <w:rsid w:val="004815D1"/>
    <w:rsid w:val="00492ADC"/>
    <w:rsid w:val="004A3F0B"/>
    <w:rsid w:val="004A4D8E"/>
    <w:rsid w:val="004A5E99"/>
    <w:rsid w:val="004D0A65"/>
    <w:rsid w:val="004E1345"/>
    <w:rsid w:val="004E1D91"/>
    <w:rsid w:val="004E311A"/>
    <w:rsid w:val="004E31E6"/>
    <w:rsid w:val="004F13E7"/>
    <w:rsid w:val="004F20A1"/>
    <w:rsid w:val="004F5FF2"/>
    <w:rsid w:val="005004BE"/>
    <w:rsid w:val="00507C38"/>
    <w:rsid w:val="005157A8"/>
    <w:rsid w:val="005171BC"/>
    <w:rsid w:val="00523011"/>
    <w:rsid w:val="00526DC7"/>
    <w:rsid w:val="00547730"/>
    <w:rsid w:val="00553D77"/>
    <w:rsid w:val="00564290"/>
    <w:rsid w:val="00571311"/>
    <w:rsid w:val="00575518"/>
    <w:rsid w:val="00577FCA"/>
    <w:rsid w:val="005860F2"/>
    <w:rsid w:val="0059714D"/>
    <w:rsid w:val="005A12A8"/>
    <w:rsid w:val="005A3128"/>
    <w:rsid w:val="005B69BD"/>
    <w:rsid w:val="005B7762"/>
    <w:rsid w:val="005D3294"/>
    <w:rsid w:val="005D7394"/>
    <w:rsid w:val="005E3367"/>
    <w:rsid w:val="005E397C"/>
    <w:rsid w:val="005E7285"/>
    <w:rsid w:val="006065CF"/>
    <w:rsid w:val="00613DB0"/>
    <w:rsid w:val="00621B12"/>
    <w:rsid w:val="0062206C"/>
    <w:rsid w:val="0063033A"/>
    <w:rsid w:val="00631676"/>
    <w:rsid w:val="00633D05"/>
    <w:rsid w:val="00637BE2"/>
    <w:rsid w:val="00680C8D"/>
    <w:rsid w:val="006825A7"/>
    <w:rsid w:val="00683B06"/>
    <w:rsid w:val="00683E7D"/>
    <w:rsid w:val="00696B2A"/>
    <w:rsid w:val="006A6B62"/>
    <w:rsid w:val="006B52E6"/>
    <w:rsid w:val="006C7309"/>
    <w:rsid w:val="006D072B"/>
    <w:rsid w:val="006E655A"/>
    <w:rsid w:val="006F4355"/>
    <w:rsid w:val="006F74AC"/>
    <w:rsid w:val="0073273A"/>
    <w:rsid w:val="007357A4"/>
    <w:rsid w:val="00743AF7"/>
    <w:rsid w:val="007629E0"/>
    <w:rsid w:val="0076501F"/>
    <w:rsid w:val="00783EF2"/>
    <w:rsid w:val="007C4DAB"/>
    <w:rsid w:val="007D16DA"/>
    <w:rsid w:val="007D1C2E"/>
    <w:rsid w:val="007E68EE"/>
    <w:rsid w:val="00810976"/>
    <w:rsid w:val="00832C18"/>
    <w:rsid w:val="00843096"/>
    <w:rsid w:val="00846861"/>
    <w:rsid w:val="008565FD"/>
    <w:rsid w:val="00856A48"/>
    <w:rsid w:val="00867B02"/>
    <w:rsid w:val="00870A86"/>
    <w:rsid w:val="00887283"/>
    <w:rsid w:val="008A2CB7"/>
    <w:rsid w:val="008A6D92"/>
    <w:rsid w:val="008A784D"/>
    <w:rsid w:val="008C674E"/>
    <w:rsid w:val="008D48C1"/>
    <w:rsid w:val="008D7859"/>
    <w:rsid w:val="008E70FF"/>
    <w:rsid w:val="00904A7E"/>
    <w:rsid w:val="0091022A"/>
    <w:rsid w:val="00914ED9"/>
    <w:rsid w:val="00931EEE"/>
    <w:rsid w:val="00934B9B"/>
    <w:rsid w:val="009373BE"/>
    <w:rsid w:val="00941EE6"/>
    <w:rsid w:val="00942D59"/>
    <w:rsid w:val="0094419A"/>
    <w:rsid w:val="009615FD"/>
    <w:rsid w:val="00970185"/>
    <w:rsid w:val="009754F0"/>
    <w:rsid w:val="00975821"/>
    <w:rsid w:val="009810C2"/>
    <w:rsid w:val="00981488"/>
    <w:rsid w:val="009855CF"/>
    <w:rsid w:val="00990EF7"/>
    <w:rsid w:val="009B254D"/>
    <w:rsid w:val="009B6515"/>
    <w:rsid w:val="009C1EAF"/>
    <w:rsid w:val="009C5201"/>
    <w:rsid w:val="009C77CC"/>
    <w:rsid w:val="009D26F7"/>
    <w:rsid w:val="009D2DE3"/>
    <w:rsid w:val="009D6D6E"/>
    <w:rsid w:val="009E47A1"/>
    <w:rsid w:val="009E5FD0"/>
    <w:rsid w:val="009E71B4"/>
    <w:rsid w:val="00A04214"/>
    <w:rsid w:val="00A06D80"/>
    <w:rsid w:val="00A26E0A"/>
    <w:rsid w:val="00A3462A"/>
    <w:rsid w:val="00A460A7"/>
    <w:rsid w:val="00A61914"/>
    <w:rsid w:val="00A65E94"/>
    <w:rsid w:val="00A66475"/>
    <w:rsid w:val="00A9020B"/>
    <w:rsid w:val="00A939D7"/>
    <w:rsid w:val="00AC13EB"/>
    <w:rsid w:val="00AC56B1"/>
    <w:rsid w:val="00AD0534"/>
    <w:rsid w:val="00AE0A56"/>
    <w:rsid w:val="00AF73A0"/>
    <w:rsid w:val="00B353F9"/>
    <w:rsid w:val="00B35B25"/>
    <w:rsid w:val="00B4795B"/>
    <w:rsid w:val="00B52C7D"/>
    <w:rsid w:val="00B630E5"/>
    <w:rsid w:val="00B65210"/>
    <w:rsid w:val="00B73F9D"/>
    <w:rsid w:val="00B93E15"/>
    <w:rsid w:val="00BB0214"/>
    <w:rsid w:val="00BB2063"/>
    <w:rsid w:val="00BB781D"/>
    <w:rsid w:val="00BC0574"/>
    <w:rsid w:val="00BE39CA"/>
    <w:rsid w:val="00BF6C48"/>
    <w:rsid w:val="00C0230B"/>
    <w:rsid w:val="00C06BC6"/>
    <w:rsid w:val="00C2127C"/>
    <w:rsid w:val="00C41533"/>
    <w:rsid w:val="00C50235"/>
    <w:rsid w:val="00C532E7"/>
    <w:rsid w:val="00C6593D"/>
    <w:rsid w:val="00C7330E"/>
    <w:rsid w:val="00C76BDB"/>
    <w:rsid w:val="00C87E20"/>
    <w:rsid w:val="00CB11AA"/>
    <w:rsid w:val="00CC03B4"/>
    <w:rsid w:val="00CE4D72"/>
    <w:rsid w:val="00CF713B"/>
    <w:rsid w:val="00D06987"/>
    <w:rsid w:val="00D21AE2"/>
    <w:rsid w:val="00D30944"/>
    <w:rsid w:val="00D46C6D"/>
    <w:rsid w:val="00D62F15"/>
    <w:rsid w:val="00D71452"/>
    <w:rsid w:val="00D72E93"/>
    <w:rsid w:val="00D77AC6"/>
    <w:rsid w:val="00D94BAA"/>
    <w:rsid w:val="00DB3760"/>
    <w:rsid w:val="00DE4FD3"/>
    <w:rsid w:val="00DF39AE"/>
    <w:rsid w:val="00DF6843"/>
    <w:rsid w:val="00E1072E"/>
    <w:rsid w:val="00E217A8"/>
    <w:rsid w:val="00E57108"/>
    <w:rsid w:val="00E746C9"/>
    <w:rsid w:val="00EA1E64"/>
    <w:rsid w:val="00EA4603"/>
    <w:rsid w:val="00EE2CB1"/>
    <w:rsid w:val="00EE3D99"/>
    <w:rsid w:val="00F10E72"/>
    <w:rsid w:val="00F1241E"/>
    <w:rsid w:val="00F12563"/>
    <w:rsid w:val="00F14327"/>
    <w:rsid w:val="00F239E1"/>
    <w:rsid w:val="00F356C1"/>
    <w:rsid w:val="00F42849"/>
    <w:rsid w:val="00F4321C"/>
    <w:rsid w:val="00F51479"/>
    <w:rsid w:val="00F62FE4"/>
    <w:rsid w:val="00F70346"/>
    <w:rsid w:val="00F75155"/>
    <w:rsid w:val="00FA5B02"/>
    <w:rsid w:val="00FC789A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CB22-3A96-4DF9-8C36-55940AED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29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D3294"/>
  </w:style>
  <w:style w:type="paragraph" w:styleId="NormalWeb">
    <w:name w:val="Normal (Web)"/>
    <w:basedOn w:val="Normal"/>
    <w:uiPriority w:val="99"/>
    <w:unhideWhenUsed/>
    <w:rsid w:val="0062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4419A"/>
    <w:rPr>
      <w:b/>
      <w:bCs/>
    </w:rPr>
  </w:style>
  <w:style w:type="paragraph" w:customStyle="1" w:styleId="resh-title">
    <w:name w:val="resh-title"/>
    <w:basedOn w:val="Normal"/>
    <w:rsid w:val="009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BB20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7F87-186F-4190-AD71-880121DB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Районна избирателна комисия-Благоевград</dc:creator>
  <cp:lastModifiedBy>RIK01</cp:lastModifiedBy>
  <cp:revision>4</cp:revision>
  <dcterms:created xsi:type="dcterms:W3CDTF">2023-02-22T14:41:00Z</dcterms:created>
  <dcterms:modified xsi:type="dcterms:W3CDTF">2023-02-23T15:07:00Z</dcterms:modified>
</cp:coreProperties>
</file>