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7E29FD">
        <w:rPr>
          <w:rFonts w:ascii="Verdana" w:hAnsi="Verdana"/>
          <w:lang w:val="en-US"/>
        </w:rPr>
        <w:t>2</w:t>
      </w:r>
      <w:r w:rsidR="007E29FD">
        <w:rPr>
          <w:rFonts w:ascii="Verdana" w:hAnsi="Verdana"/>
          <w:lang w:val="ru-RU"/>
        </w:rPr>
        <w:t xml:space="preserve"> /</w:t>
      </w:r>
      <w:r w:rsidR="00CC196A">
        <w:rPr>
          <w:rFonts w:ascii="Verdana" w:hAnsi="Verdana"/>
        </w:rPr>
        <w:t>16</w:t>
      </w:r>
      <w:r w:rsidR="009C1EAF" w:rsidRPr="00214700">
        <w:rPr>
          <w:rFonts w:ascii="Verdana" w:hAnsi="Verdana"/>
          <w:lang w:val="en-US"/>
        </w:rPr>
        <w:t>.0</w:t>
      </w:r>
      <w:r w:rsidR="00CC196A">
        <w:rPr>
          <w:rFonts w:ascii="Verdana" w:hAnsi="Verdana"/>
          <w:lang w:val="en-US"/>
        </w:rPr>
        <w:t>8</w:t>
      </w:r>
      <w:r w:rsidRPr="00214700">
        <w:rPr>
          <w:rFonts w:ascii="Verdana" w:hAnsi="Verdana"/>
          <w:lang w:val="en-US"/>
        </w:rPr>
        <w:t>.</w:t>
      </w:r>
      <w:r w:rsidR="00CC196A">
        <w:rPr>
          <w:rFonts w:ascii="Verdana" w:hAnsi="Verdana"/>
          <w:lang w:val="ru-RU"/>
        </w:rPr>
        <w:t xml:space="preserve">2022 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CC196A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16 август</w:t>
      </w:r>
      <w:r w:rsidR="004E1345">
        <w:rPr>
          <w:rFonts w:ascii="Verdana" w:hAnsi="Verdana"/>
        </w:rPr>
        <w:t xml:space="preserve"> </w:t>
      </w:r>
      <w:r w:rsidR="009C1EAF" w:rsidRPr="00214700">
        <w:rPr>
          <w:rFonts w:ascii="Verdana" w:hAnsi="Verdana"/>
        </w:rPr>
        <w:t>202</w:t>
      </w:r>
      <w:r>
        <w:rPr>
          <w:rFonts w:ascii="Verdana" w:hAnsi="Verdana"/>
        </w:rPr>
        <w:t>2</w:t>
      </w:r>
      <w:r w:rsidR="009C1EAF" w:rsidRPr="00214700">
        <w:rPr>
          <w:rFonts w:ascii="Verdana" w:hAnsi="Verdana"/>
        </w:rPr>
        <w:t xml:space="preserve"> г. от 1</w:t>
      </w:r>
      <w:r w:rsidR="007E29FD">
        <w:rPr>
          <w:rFonts w:ascii="Verdana" w:hAnsi="Verdana"/>
        </w:rPr>
        <w:t>8</w:t>
      </w:r>
      <w:r w:rsidR="005D3294" w:rsidRPr="00214700">
        <w:rPr>
          <w:rFonts w:ascii="Verdana" w:hAnsi="Verdana"/>
          <w:lang w:val="en-US"/>
        </w:rPr>
        <w:t>:</w:t>
      </w:r>
      <w:r w:rsidR="007E29FD">
        <w:rPr>
          <w:rFonts w:ascii="Verdana" w:hAnsi="Verdana"/>
        </w:rPr>
        <w:t>00</w:t>
      </w:r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177B6B" w:rsidRPr="00177B6B" w:rsidRDefault="00177B6B" w:rsidP="00177B6B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177B6B">
        <w:rPr>
          <w:rFonts w:ascii="Verdana" w:eastAsia="Verdana" w:hAnsi="Verdana" w:cs="Times New Roman"/>
          <w:color w:val="000000"/>
          <w:lang w:eastAsia="bg-BG"/>
        </w:rPr>
        <w:t>Доклад на входяща поща</w:t>
      </w:r>
      <w:r w:rsidR="00CC196A">
        <w:rPr>
          <w:rFonts w:ascii="Verdana" w:eastAsia="Verdana" w:hAnsi="Verdana" w:cs="Times New Roman"/>
          <w:color w:val="000000"/>
          <w:lang w:val="en-US" w:eastAsia="bg-BG"/>
        </w:rPr>
        <w:t>;</w:t>
      </w:r>
    </w:p>
    <w:p w:rsidR="00177B6B" w:rsidRPr="00CC196A" w:rsidRDefault="00CF1BE5" w:rsidP="00CF1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>
        <w:rPr>
          <w:rFonts w:ascii="Verdana" w:eastAsia="Verdana" w:hAnsi="Verdana" w:cs="Times New Roman"/>
          <w:color w:val="000000"/>
          <w:lang w:eastAsia="bg-BG"/>
        </w:rPr>
        <w:t xml:space="preserve">Проект на решение </w:t>
      </w:r>
      <w:r w:rsidR="00177B6B" w:rsidRPr="00CF1BE5">
        <w:rPr>
          <w:rFonts w:ascii="Verdana" w:eastAsia="Verdana" w:hAnsi="Verdana" w:cs="Verdana"/>
          <w:color w:val="000000"/>
        </w:rPr>
        <w:t xml:space="preserve">относно </w:t>
      </w:r>
      <w:r w:rsidR="00177B6B" w:rsidRPr="00CF1BE5">
        <w:rPr>
          <w:rFonts w:ascii="Verdana" w:hAnsi="Verdana"/>
        </w:rPr>
        <w:t>създаване на работни групи от специалисти–технически сътрудници за подпом</w:t>
      </w:r>
      <w:r w:rsidR="00CC196A">
        <w:rPr>
          <w:rFonts w:ascii="Verdana" w:hAnsi="Verdana"/>
        </w:rPr>
        <w:t>агане на дейността на комисията;</w:t>
      </w:r>
    </w:p>
    <w:p w:rsidR="00CC196A" w:rsidRPr="00CF1BE5" w:rsidRDefault="00CC196A" w:rsidP="00CF1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>
        <w:rPr>
          <w:rFonts w:ascii="Verdana" w:hAnsi="Verdana"/>
          <w:lang w:val="ru-RU"/>
        </w:rPr>
        <w:t>Проект</w:t>
      </w:r>
      <w:r w:rsidRPr="00CF1BE5">
        <w:rPr>
          <w:rFonts w:ascii="Verdana" w:hAnsi="Verdana"/>
          <w:lang w:val="ru-RU"/>
        </w:rPr>
        <w:t xml:space="preserve"> на решение </w:t>
      </w:r>
      <w:r w:rsidRPr="00CF1BE5">
        <w:rPr>
          <w:rFonts w:ascii="Verdana" w:eastAsia="Verdana" w:hAnsi="Verdana" w:cs="Verdana"/>
          <w:color w:val="000000"/>
        </w:rPr>
        <w:t xml:space="preserve">относно </w:t>
      </w:r>
      <w:r w:rsidRPr="00CF1BE5">
        <w:rPr>
          <w:rFonts w:ascii="Verdana" w:hAnsi="Verdana" w:cs="Times New Roman"/>
        </w:rPr>
        <w:t>подлежащите на вписване обстоятелства и ред за водене и поддържане на публичните регистри от РИК-01 Благоевград</w:t>
      </w:r>
      <w:r>
        <w:rPr>
          <w:rFonts w:ascii="Verdana" w:hAnsi="Verdana" w:cs="Times New Roman"/>
          <w:lang w:val="en-US"/>
        </w:rPr>
        <w:t>;</w:t>
      </w:r>
    </w:p>
    <w:p w:rsidR="00177B6B" w:rsidRDefault="00CC196A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Times New Roman"/>
          <w:color w:val="000000"/>
          <w:lang w:eastAsia="bg-BG"/>
        </w:rPr>
      </w:pPr>
      <w:r>
        <w:rPr>
          <w:rFonts w:ascii="Verdana" w:eastAsia="Verdana" w:hAnsi="Verdana" w:cs="Times New Roman"/>
          <w:color w:val="000000"/>
          <w:lang w:val="en-US" w:eastAsia="bg-BG"/>
        </w:rPr>
        <w:t>4</w:t>
      </w:r>
      <w:r w:rsidR="00177B6B">
        <w:rPr>
          <w:rFonts w:ascii="Verdana" w:eastAsia="Verdana" w:hAnsi="Verdana" w:cs="Times New Roman"/>
          <w:color w:val="000000"/>
          <w:lang w:val="en-US" w:eastAsia="bg-BG"/>
        </w:rPr>
        <w:t>.</w:t>
      </w:r>
      <w:r w:rsidR="00177B6B">
        <w:rPr>
          <w:rFonts w:ascii="Verdana" w:eastAsia="Verdana" w:hAnsi="Verdana" w:cs="Times New Roman"/>
          <w:color w:val="000000"/>
          <w:lang w:eastAsia="bg-BG"/>
        </w:rPr>
        <w:t xml:space="preserve"> Разни.</w:t>
      </w:r>
    </w:p>
    <w:p w:rsidR="00177B6B" w:rsidRPr="00177B6B" w:rsidRDefault="00177B6B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  <w:lang w:val="en-US"/>
        </w:rPr>
      </w:pPr>
      <w:r>
        <w:rPr>
          <w:rFonts w:ascii="Verdana" w:eastAsia="Verdana" w:hAnsi="Verdana" w:cs="Times New Roman"/>
          <w:color w:val="000000"/>
          <w:lang w:val="en-US" w:eastAsia="bg-BG"/>
        </w:rPr>
        <w:t xml:space="preserve">   </w:t>
      </w:r>
    </w:p>
    <w:p w:rsidR="00CC196A" w:rsidRDefault="00CC196A" w:rsidP="00CC196A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ПРИСЪСТВАХА</w:t>
      </w:r>
      <w:r>
        <w:rPr>
          <w:rFonts w:ascii="Verdana" w:hAnsi="Verdana"/>
          <w:lang w:val="ru-RU"/>
        </w:rPr>
        <w:t xml:space="preserve">: </w:t>
      </w:r>
    </w:p>
    <w:p w:rsidR="00CC196A" w:rsidRDefault="00CC196A" w:rsidP="00CC196A">
      <w:pPr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Христова,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Милена Велкова, Галена Манова-Узунова,</w:t>
      </w:r>
      <w:r>
        <w:rPr>
          <w:rFonts w:ascii="Verdana" w:hAnsi="Verdana"/>
          <w:lang w:val="ru-RU"/>
        </w:rPr>
        <w:t xml:space="preserve"> Елена Панчева</w:t>
      </w:r>
      <w:r>
        <w:rPr>
          <w:rFonts w:ascii="Verdana" w:hAnsi="Verdana"/>
        </w:rPr>
        <w:t xml:space="preserve">, Антоанета Богданова, Божидар Ненов, Даниела Стойкова, 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, Елеонора Атанасова, Десислава Грозданова, Александър </w:t>
      </w:r>
      <w:proofErr w:type="spellStart"/>
      <w:r>
        <w:rPr>
          <w:rFonts w:ascii="Verdana" w:hAnsi="Verdana"/>
        </w:rPr>
        <w:t>Мановски</w:t>
      </w:r>
      <w:proofErr w:type="spellEnd"/>
      <w:r>
        <w:rPr>
          <w:rFonts w:ascii="Verdana" w:hAnsi="Verdana"/>
        </w:rPr>
        <w:t>, Георги Марчев, Елизабета Дерменджиева, Симона Божкова, Чавдар Цонев.</w:t>
      </w:r>
    </w:p>
    <w:p w:rsidR="00CC196A" w:rsidRDefault="00CC196A" w:rsidP="00CC196A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ОТСЪСТВАХА:</w:t>
      </w:r>
      <w:r w:rsidRPr="00CC19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,</w:t>
      </w:r>
      <w:r w:rsidRPr="00CC196A">
        <w:rPr>
          <w:rFonts w:ascii="Verdana" w:hAnsi="Verdana"/>
        </w:rPr>
        <w:t xml:space="preserve"> </w:t>
      </w:r>
      <w:r>
        <w:rPr>
          <w:rFonts w:ascii="Verdana" w:hAnsi="Verdana"/>
        </w:rPr>
        <w:t>Антоанета Кръстева.</w:t>
      </w:r>
    </w:p>
    <w:p w:rsidR="00CC196A" w:rsidRDefault="00CC196A" w:rsidP="00CC196A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18:00</w:t>
      </w:r>
      <w:r>
        <w:rPr>
          <w:rFonts w:ascii="Verdana" w:hAnsi="Verdana"/>
        </w:rPr>
        <w:t xml:space="preserve"> ч. и председателствано от Василка Христова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CC196A" w:rsidP="00CC196A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Василка</w:t>
      </w:r>
      <w:proofErr w:type="spellEnd"/>
      <w:r>
        <w:rPr>
          <w:rFonts w:ascii="Verdana" w:hAnsi="Verdana"/>
          <w:lang w:val="ru-RU"/>
        </w:rPr>
        <w:t xml:space="preserve"> Христова: </w:t>
      </w:r>
      <w:r w:rsidR="005D3294">
        <w:rPr>
          <w:rFonts w:ascii="Verdana" w:hAnsi="Verdana"/>
          <w:lang w:val="ru-RU"/>
        </w:rPr>
        <w:t xml:space="preserve">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откривам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заседанието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избирателна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комисия</w:t>
      </w:r>
      <w:proofErr w:type="spellEnd"/>
      <w:r>
        <w:rPr>
          <w:rFonts w:ascii="Verdana" w:hAnsi="Verdana"/>
          <w:lang w:val="ru-RU"/>
        </w:rPr>
        <w:t xml:space="preserve"> – Благоевград.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Запознати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сте</w:t>
      </w:r>
      <w:proofErr w:type="spellEnd"/>
      <w:r>
        <w:rPr>
          <w:rFonts w:ascii="Verdana" w:hAnsi="Verdana"/>
          <w:lang w:val="ru-RU"/>
        </w:rPr>
        <w:t xml:space="preserve"> с проекта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3A078D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3A078D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 xml:space="preserve">, » ПРОТИВ» 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Pr="00CE20A6" w:rsidRDefault="005D3294" w:rsidP="005D3294">
      <w:pPr>
        <w:rPr>
          <w:rFonts w:ascii="Verdana" w:hAnsi="Verdana"/>
          <w:lang w:val="en-US"/>
        </w:rPr>
      </w:pPr>
      <w:r>
        <w:rPr>
          <w:rFonts w:ascii="Verdana" w:hAnsi="Verdana"/>
        </w:rPr>
        <w:t>По точка 1 от дневния ред</w:t>
      </w:r>
      <w:r w:rsidR="00CE20A6">
        <w:rPr>
          <w:rFonts w:ascii="Verdana" w:hAnsi="Verdana"/>
          <w:lang w:val="en-US"/>
        </w:rPr>
        <w:t>:</w:t>
      </w:r>
    </w:p>
    <w:p w:rsidR="00621B12" w:rsidRDefault="00920583" w:rsidP="00AC56B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lastRenderedPageBreak/>
        <w:t>Василка Христова</w:t>
      </w:r>
      <w:r w:rsidR="005D3294">
        <w:rPr>
          <w:rFonts w:ascii="Verdana" w:hAnsi="Verdana"/>
        </w:rPr>
        <w:t>:</w:t>
      </w:r>
      <w:r w:rsidR="00AC56B1" w:rsidRPr="00AC56B1">
        <w:t xml:space="preserve"> </w:t>
      </w:r>
      <w:r w:rsidR="00AC56B1" w:rsidRPr="00AC56B1">
        <w:rPr>
          <w:rFonts w:ascii="Verdana" w:hAnsi="Verdana"/>
        </w:rPr>
        <w:t xml:space="preserve">Колеги, </w:t>
      </w:r>
      <w:r w:rsidR="00621B12">
        <w:rPr>
          <w:rFonts w:ascii="Verdana" w:hAnsi="Verdana"/>
        </w:rPr>
        <w:t>по т. 1 от дневния ред давам думата на г-</w:t>
      </w:r>
      <w:r>
        <w:rPr>
          <w:rFonts w:ascii="Verdana" w:hAnsi="Verdana"/>
        </w:rPr>
        <w:t xml:space="preserve">н Александър </w:t>
      </w:r>
      <w:proofErr w:type="spellStart"/>
      <w:r>
        <w:rPr>
          <w:rFonts w:ascii="Verdana" w:hAnsi="Verdana"/>
        </w:rPr>
        <w:t>Мановски</w:t>
      </w:r>
      <w:proofErr w:type="spellEnd"/>
      <w:r w:rsidR="00621B12">
        <w:rPr>
          <w:rFonts w:ascii="Verdana" w:hAnsi="Verdana"/>
          <w:lang w:val="en-US"/>
        </w:rPr>
        <w:t>:</w:t>
      </w:r>
    </w:p>
    <w:p w:rsidR="003A078D" w:rsidRDefault="00920583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Александър </w:t>
      </w:r>
      <w:proofErr w:type="spellStart"/>
      <w:r>
        <w:rPr>
          <w:rFonts w:ascii="Verdana" w:hAnsi="Verdana"/>
        </w:rPr>
        <w:t>Мановски</w:t>
      </w:r>
      <w:proofErr w:type="spellEnd"/>
      <w:r w:rsidR="003A078D">
        <w:rPr>
          <w:rFonts w:ascii="Verdana" w:hAnsi="Verdana"/>
        </w:rPr>
        <w:t xml:space="preserve"> пристъпва към доклад на входящата поща, постъпила в РИК 01 Благоевград от </w:t>
      </w:r>
      <w:r>
        <w:rPr>
          <w:rFonts w:ascii="Verdana" w:hAnsi="Verdana"/>
        </w:rPr>
        <w:t>13.08</w:t>
      </w:r>
      <w:r w:rsidR="003A078D">
        <w:rPr>
          <w:rFonts w:ascii="Verdana" w:hAnsi="Verdana"/>
        </w:rPr>
        <w:t>.202</w:t>
      </w:r>
      <w:r>
        <w:rPr>
          <w:rFonts w:ascii="Verdana" w:hAnsi="Verdana"/>
        </w:rPr>
        <w:t>2 г. до 16</w:t>
      </w:r>
      <w:r w:rsidR="003A078D">
        <w:rPr>
          <w:rFonts w:ascii="Verdana" w:hAnsi="Verdana"/>
        </w:rPr>
        <w:t>.0</w:t>
      </w:r>
      <w:r>
        <w:rPr>
          <w:rFonts w:ascii="Verdana" w:hAnsi="Verdana"/>
        </w:rPr>
        <w:t>8.2022</w:t>
      </w:r>
      <w:r w:rsidR="003A078D">
        <w:rPr>
          <w:rFonts w:ascii="Verdana" w:hAnsi="Verdana"/>
        </w:rPr>
        <w:t xml:space="preserve"> г.</w:t>
      </w:r>
    </w:p>
    <w:p w:rsidR="00CF1BE5" w:rsidRDefault="00CE20A6" w:rsidP="00AC56B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2 от дневния ред</w:t>
      </w:r>
      <w:r>
        <w:rPr>
          <w:rFonts w:ascii="Verdana" w:hAnsi="Verdana"/>
          <w:lang w:val="en-US"/>
        </w:rPr>
        <w:t>:</w:t>
      </w:r>
    </w:p>
    <w:p w:rsidR="00CE20A6" w:rsidRDefault="00920583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CE20A6">
        <w:rPr>
          <w:rFonts w:ascii="Verdana" w:hAnsi="Verdana"/>
          <w:lang w:val="en-US"/>
        </w:rPr>
        <w:t>:</w:t>
      </w:r>
      <w:r w:rsidR="00CE20A6">
        <w:rPr>
          <w:rFonts w:ascii="Verdana" w:hAnsi="Verdana"/>
        </w:rPr>
        <w:t xml:space="preserve">Колеги, по т. 2 от дневния ред давам думата на </w:t>
      </w:r>
      <w:r>
        <w:rPr>
          <w:rFonts w:ascii="Verdana" w:hAnsi="Verdana"/>
        </w:rPr>
        <w:t>Милена Велкова</w:t>
      </w:r>
      <w:r w:rsidR="00CE20A6">
        <w:rPr>
          <w:rFonts w:ascii="Verdana" w:hAnsi="Verdana"/>
        </w:rPr>
        <w:t>.</w:t>
      </w:r>
    </w:p>
    <w:p w:rsidR="00920583" w:rsidRDefault="00920583" w:rsidP="00920583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Милена Велкова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предлагам за Ай-ти специалист-експерт, който да подпомага дейността на РИК 01 Благоевград  да бъде назначена Таня </w:t>
      </w:r>
      <w:proofErr w:type="spellStart"/>
      <w:r>
        <w:rPr>
          <w:rFonts w:ascii="Verdana" w:hAnsi="Verdana"/>
        </w:rPr>
        <w:t>Валериева</w:t>
      </w:r>
      <w:proofErr w:type="spellEnd"/>
      <w:r>
        <w:rPr>
          <w:rFonts w:ascii="Verdana" w:hAnsi="Verdana"/>
        </w:rPr>
        <w:t xml:space="preserve"> Георгиева.</w:t>
      </w:r>
    </w:p>
    <w:p w:rsidR="00920583" w:rsidRPr="008B59B5" w:rsidRDefault="00920583" w:rsidP="00920583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8-НС от 16</w:t>
      </w:r>
      <w:r w:rsidRPr="00F4437F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Pr="00F4437F">
        <w:rPr>
          <w:rFonts w:ascii="Verdana" w:hAnsi="Verdana"/>
        </w:rPr>
        <w:t>.202</w:t>
      </w:r>
      <w:r>
        <w:rPr>
          <w:rFonts w:ascii="Verdana" w:hAnsi="Verdana"/>
        </w:rPr>
        <w:t>2</w:t>
      </w:r>
      <w:r w:rsidRPr="00F4437F">
        <w:rPr>
          <w:rFonts w:ascii="Verdana" w:hAnsi="Verdana"/>
        </w:rPr>
        <w:t xml:space="preserve">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920583" w:rsidRPr="00920583" w:rsidRDefault="00920583" w:rsidP="00920583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05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9205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   № 8-НС</w:t>
      </w:r>
      <w:r w:rsidRPr="009205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16.08.2022</w:t>
      </w:r>
    </w:p>
    <w:p w:rsidR="00920583" w:rsidRPr="00062569" w:rsidRDefault="00920583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920583" w:rsidRPr="00062569" w:rsidRDefault="00920583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На основание чл.72, ал.1,т.1 от Изборния кодекс  във връзка с Решение № 1200-НС от 02.08.2022г. на ЦИК и при спазване на законоустановения кворум, Районната избирателна комисия-Благоевград</w:t>
      </w:r>
    </w:p>
    <w:p w:rsidR="00920583" w:rsidRPr="00062569" w:rsidRDefault="00920583" w:rsidP="00062569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b/>
          <w:bCs/>
          <w:lang w:eastAsia="bg-BG"/>
        </w:rPr>
        <w:t xml:space="preserve">  РЕШИ</w:t>
      </w:r>
      <w:r w:rsidRPr="00062569">
        <w:rPr>
          <w:rFonts w:ascii="Verdana" w:eastAsia="Times New Roman" w:hAnsi="Verdana" w:cs="Times New Roman"/>
          <w:lang w:eastAsia="bg-BG"/>
        </w:rPr>
        <w:t>:</w:t>
      </w:r>
    </w:p>
    <w:p w:rsidR="00920583" w:rsidRPr="00062569" w:rsidRDefault="00920583" w:rsidP="0006256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Създава работна група в състав:</w:t>
      </w:r>
    </w:p>
    <w:p w:rsidR="00920583" w:rsidRPr="00062569" w:rsidRDefault="00920583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 xml:space="preserve">Таня </w:t>
      </w:r>
      <w:proofErr w:type="spellStart"/>
      <w:r w:rsidRPr="00062569">
        <w:rPr>
          <w:rFonts w:ascii="Verdana" w:eastAsia="Times New Roman" w:hAnsi="Verdana" w:cs="Times New Roman"/>
          <w:lang w:eastAsia="bg-BG"/>
        </w:rPr>
        <w:t>Валериев</w:t>
      </w:r>
      <w:proofErr w:type="spellEnd"/>
      <w:r w:rsidRPr="00062569">
        <w:rPr>
          <w:rFonts w:ascii="Verdana" w:eastAsia="Times New Roman" w:hAnsi="Verdana" w:cs="Times New Roman"/>
          <w:lang w:eastAsia="bg-BG"/>
        </w:rPr>
        <w:t xml:space="preserve"> Георгиева, ЕГН .........................– </w:t>
      </w:r>
      <w:r w:rsidRPr="00062569">
        <w:rPr>
          <w:rFonts w:ascii="Verdana" w:eastAsia="Times New Roman" w:hAnsi="Verdana" w:cs="Times New Roman"/>
          <w:i/>
          <w:iCs/>
          <w:lang w:eastAsia="bg-BG"/>
        </w:rPr>
        <w:t>специалист-експерт</w:t>
      </w:r>
      <w:r w:rsidRPr="00062569">
        <w:rPr>
          <w:rFonts w:ascii="Verdana" w:eastAsia="Times New Roman" w:hAnsi="Verdana" w:cs="Times New Roman"/>
          <w:lang w:eastAsia="bg-BG"/>
        </w:rPr>
        <w:t> към РИК 01 Благоевград, който да подпомага дейността на комисията.</w:t>
      </w:r>
    </w:p>
    <w:p w:rsidR="00920583" w:rsidRPr="00062569" w:rsidRDefault="00920583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Експертът-специалист към Районната избирателна комисия – Благоевград да изпълнява своите задължения за периода от 16.08.2022г. до 16.10.2022г. (включително), съгласно </w:t>
      </w:r>
      <w:r w:rsidRPr="00062569">
        <w:rPr>
          <w:rFonts w:ascii="Verdana" w:eastAsia="Times New Roman" w:hAnsi="Verdana" w:cs="Times New Roman"/>
          <w:i/>
          <w:iCs/>
          <w:lang w:eastAsia="bg-BG"/>
        </w:rPr>
        <w:t>„Правила за дейността на експерти и сътрудници, подпомагащи дейността на РИК, във връзка с  изборите за  Народни представители на 02 октомври 2022г.</w:t>
      </w:r>
    </w:p>
    <w:p w:rsidR="00920583" w:rsidRPr="00062569" w:rsidRDefault="00920583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      2. Месечното възнаграждение на специалиста - експерт е в размер съгласно Решение №1200-НС от 02.08.2022г. на ЦИК.</w:t>
      </w:r>
    </w:p>
    <w:p w:rsidR="00920583" w:rsidRPr="00062569" w:rsidRDefault="00920583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062569">
        <w:rPr>
          <w:rFonts w:ascii="Verdana" w:eastAsia="Times New Roman" w:hAnsi="Verdana" w:cs="Times New Roman"/>
          <w:lang w:eastAsia="bg-BG"/>
        </w:rPr>
        <w:t>определенoто</w:t>
      </w:r>
      <w:proofErr w:type="spellEnd"/>
      <w:r w:rsidRPr="00062569">
        <w:rPr>
          <w:rFonts w:ascii="Verdana" w:eastAsia="Times New Roman" w:hAnsi="Verdana" w:cs="Times New Roman"/>
          <w:lang w:eastAsia="bg-BG"/>
        </w:rPr>
        <w:t xml:space="preserve"> в настоящото решение лице.</w:t>
      </w:r>
    </w:p>
    <w:p w:rsidR="00920583" w:rsidRPr="00062569" w:rsidRDefault="00920583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Решението бе взето единодушно в 18:05 часа. </w:t>
      </w:r>
    </w:p>
    <w:p w:rsidR="00920583" w:rsidRPr="00062569" w:rsidRDefault="00920583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920583" w:rsidRPr="00062569" w:rsidRDefault="00920583" w:rsidP="00062569">
      <w:pPr>
        <w:jc w:val="both"/>
        <w:rPr>
          <w:rFonts w:ascii="Verdana" w:hAnsi="Verdana"/>
        </w:rPr>
      </w:pPr>
      <w:r w:rsidRPr="00062569">
        <w:rPr>
          <w:rFonts w:ascii="Verdana" w:hAnsi="Verdana"/>
        </w:rPr>
        <w:t>При проведеното гласуване „ЗА“ гласуват 1</w:t>
      </w:r>
      <w:r w:rsidR="00062569">
        <w:rPr>
          <w:rFonts w:ascii="Verdana" w:hAnsi="Verdana"/>
        </w:rPr>
        <w:t>5</w:t>
      </w:r>
      <w:r w:rsidRPr="00062569">
        <w:rPr>
          <w:rFonts w:ascii="Verdana" w:hAnsi="Verdana"/>
        </w:rPr>
        <w:t xml:space="preserve"> члена на РИК 01. </w:t>
      </w:r>
    </w:p>
    <w:p w:rsidR="00920583" w:rsidRPr="00062569" w:rsidRDefault="00920583" w:rsidP="00062569">
      <w:pPr>
        <w:jc w:val="both"/>
        <w:rPr>
          <w:rFonts w:ascii="Verdana" w:hAnsi="Verdana"/>
        </w:rPr>
      </w:pPr>
      <w:r w:rsidRPr="00062569">
        <w:rPr>
          <w:rFonts w:ascii="Verdana" w:hAnsi="Verdana"/>
        </w:rPr>
        <w:t xml:space="preserve">„ПРОТИВ“ няма. </w:t>
      </w:r>
    </w:p>
    <w:p w:rsidR="00920583" w:rsidRPr="00062569" w:rsidRDefault="004450DF" w:rsidP="00062569">
      <w:pPr>
        <w:spacing w:line="240" w:lineRule="auto"/>
        <w:ind w:firstLine="360"/>
        <w:jc w:val="both"/>
        <w:rPr>
          <w:rFonts w:ascii="Verdana" w:hAnsi="Verdana"/>
        </w:rPr>
      </w:pPr>
      <w:r w:rsidRPr="00062569">
        <w:rPr>
          <w:rFonts w:ascii="Verdana" w:hAnsi="Verdana"/>
        </w:rPr>
        <w:t>Василка Христова</w:t>
      </w:r>
      <w:r w:rsidR="00920583" w:rsidRPr="00062569">
        <w:rPr>
          <w:rFonts w:ascii="Verdana" w:hAnsi="Verdana"/>
        </w:rPr>
        <w:t xml:space="preserve">:  Имаме решение 8-НС от 16.08.2022 г. </w:t>
      </w:r>
    </w:p>
    <w:p w:rsidR="00B074C8" w:rsidRPr="00484DA7" w:rsidRDefault="00B074C8" w:rsidP="00B074C8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Милена Велкова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предлагам за технически сътрудник, който да подпомага дейността на РИК 01 Благоевград да бъде назначена Наджие </w:t>
      </w:r>
      <w:proofErr w:type="spellStart"/>
      <w:r>
        <w:rPr>
          <w:rFonts w:ascii="Verdana" w:hAnsi="Verdana"/>
        </w:rPr>
        <w:t>Вакльова</w:t>
      </w:r>
      <w:proofErr w:type="spellEnd"/>
      <w:r>
        <w:rPr>
          <w:rFonts w:ascii="Verdana" w:hAnsi="Verdana"/>
          <w:lang w:val="en-US"/>
        </w:rPr>
        <w:t>.</w:t>
      </w:r>
      <w:r>
        <w:rPr>
          <w:rFonts w:ascii="Verdana" w:hAnsi="Verdana"/>
        </w:rPr>
        <w:t xml:space="preserve"> Била технически сътрудник на Комисията на предходните парламентарни избори.</w:t>
      </w:r>
    </w:p>
    <w:p w:rsidR="00B074C8" w:rsidRPr="008B59B5" w:rsidRDefault="00B074C8" w:rsidP="00B074C8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9-НС от 16</w:t>
      </w:r>
      <w:r w:rsidRPr="00F4437F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Pr="00F4437F">
        <w:rPr>
          <w:rFonts w:ascii="Verdana" w:hAnsi="Verdana"/>
        </w:rPr>
        <w:t>.202</w:t>
      </w:r>
      <w:r>
        <w:rPr>
          <w:rFonts w:ascii="Verdana" w:hAnsi="Verdana"/>
        </w:rPr>
        <w:t>2</w:t>
      </w:r>
      <w:r w:rsidRPr="00F4437F">
        <w:rPr>
          <w:rFonts w:ascii="Verdana" w:hAnsi="Verdana"/>
        </w:rPr>
        <w:t xml:space="preserve">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B074C8" w:rsidRPr="00B074C8" w:rsidRDefault="00B074C8" w:rsidP="00B074C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074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B074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   № 9-НС</w:t>
      </w:r>
      <w:r w:rsidRPr="00B074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16.08.2022</w:t>
      </w:r>
    </w:p>
    <w:p w:rsidR="00B074C8" w:rsidRPr="00062569" w:rsidRDefault="00B074C8" w:rsidP="00B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B074C8" w:rsidRPr="00062569" w:rsidRDefault="00B074C8" w:rsidP="00B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На основание чл.72, ал.1,т.1 от Изборния кодекс и във връзка с Решение № 1200-НС от 02.08.2022г. на ЦИК, при спазване на законоустановения кворум, Районната избирателна комисия-Благоевград</w:t>
      </w:r>
    </w:p>
    <w:p w:rsidR="00B074C8" w:rsidRPr="00062569" w:rsidRDefault="00B074C8" w:rsidP="00B074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b/>
          <w:bCs/>
          <w:lang w:eastAsia="bg-BG"/>
        </w:rPr>
        <w:t>РЕШИ</w:t>
      </w:r>
      <w:r w:rsidRPr="00062569">
        <w:rPr>
          <w:rFonts w:ascii="Verdana" w:eastAsia="Times New Roman" w:hAnsi="Verdana" w:cs="Times New Roman"/>
          <w:lang w:eastAsia="bg-BG"/>
        </w:rPr>
        <w:t>:</w:t>
      </w:r>
    </w:p>
    <w:p w:rsidR="00B074C8" w:rsidRPr="00062569" w:rsidRDefault="00B074C8" w:rsidP="00B074C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Създава работна група в състав:</w:t>
      </w:r>
    </w:p>
    <w:p w:rsidR="00B074C8" w:rsidRPr="00062569" w:rsidRDefault="00B074C8" w:rsidP="00B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 xml:space="preserve">Наджие Мустафова </w:t>
      </w:r>
      <w:proofErr w:type="spellStart"/>
      <w:r w:rsidRPr="00062569">
        <w:rPr>
          <w:rFonts w:ascii="Verdana" w:eastAsia="Times New Roman" w:hAnsi="Verdana" w:cs="Times New Roman"/>
          <w:lang w:eastAsia="bg-BG"/>
        </w:rPr>
        <w:t>Вакльова</w:t>
      </w:r>
      <w:proofErr w:type="spellEnd"/>
      <w:r w:rsidRPr="00062569">
        <w:rPr>
          <w:rFonts w:ascii="Verdana" w:eastAsia="Times New Roman" w:hAnsi="Verdana" w:cs="Times New Roman"/>
          <w:lang w:eastAsia="bg-BG"/>
        </w:rPr>
        <w:t>, ЕГН .......................... – </w:t>
      </w:r>
      <w:r w:rsidRPr="00062569">
        <w:rPr>
          <w:rFonts w:ascii="Verdana" w:eastAsia="Times New Roman" w:hAnsi="Verdana" w:cs="Times New Roman"/>
          <w:i/>
          <w:iCs/>
          <w:lang w:eastAsia="bg-BG"/>
        </w:rPr>
        <w:t>специалист-технически сътрудник</w:t>
      </w:r>
      <w:r w:rsidRPr="00062569">
        <w:rPr>
          <w:rFonts w:ascii="Verdana" w:eastAsia="Times New Roman" w:hAnsi="Verdana" w:cs="Times New Roman"/>
          <w:lang w:eastAsia="bg-BG"/>
        </w:rPr>
        <w:t> към РИК 01 Благоевград, който да подпомага дейността на комисията.</w:t>
      </w:r>
    </w:p>
    <w:p w:rsidR="00B074C8" w:rsidRPr="00062569" w:rsidRDefault="00B074C8" w:rsidP="00B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Специалист-технически сътрудник към Районната избирателна комисия – Благоевград да изпълнява своите задължения за периода от 16.08.2022г. до 16.10.2022г. (включително), съгласно </w:t>
      </w:r>
      <w:r w:rsidRPr="00062569">
        <w:rPr>
          <w:rFonts w:ascii="Verdana" w:eastAsia="Times New Roman" w:hAnsi="Verdana" w:cs="Times New Roman"/>
          <w:i/>
          <w:iCs/>
          <w:lang w:eastAsia="bg-BG"/>
        </w:rPr>
        <w:t>„Правила за дейността на експерти и сътрудници, подпомагащи дейността на РИК, във връзка с  изборите за  Народни представители на 02 октомври 2022г.</w:t>
      </w:r>
    </w:p>
    <w:p w:rsidR="00B074C8" w:rsidRPr="00062569" w:rsidRDefault="00B074C8" w:rsidP="00B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      2. Месечното възнаграждение на специалиста - експерт е в размер съгласно Решение №1200-НС от 02.08.2022г. на ЦИК.</w:t>
      </w:r>
    </w:p>
    <w:p w:rsidR="00B074C8" w:rsidRPr="00062569" w:rsidRDefault="00B074C8" w:rsidP="00B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062569">
        <w:rPr>
          <w:rFonts w:ascii="Verdana" w:eastAsia="Times New Roman" w:hAnsi="Verdana" w:cs="Times New Roman"/>
          <w:lang w:eastAsia="bg-BG"/>
        </w:rPr>
        <w:t>определенoто</w:t>
      </w:r>
      <w:proofErr w:type="spellEnd"/>
      <w:r w:rsidRPr="00062569">
        <w:rPr>
          <w:rFonts w:ascii="Verdana" w:eastAsia="Times New Roman" w:hAnsi="Verdana" w:cs="Times New Roman"/>
          <w:lang w:eastAsia="bg-BG"/>
        </w:rPr>
        <w:t xml:space="preserve"> в настоящото решение лице.</w:t>
      </w:r>
    </w:p>
    <w:p w:rsidR="00B074C8" w:rsidRPr="00062569" w:rsidRDefault="00B074C8" w:rsidP="00B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Решението бе взето единодушно в 18.07 часа. </w:t>
      </w:r>
    </w:p>
    <w:p w:rsidR="00B074C8" w:rsidRPr="00062569" w:rsidRDefault="00B074C8" w:rsidP="00B074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B074C8" w:rsidRPr="00062569" w:rsidRDefault="00B074C8" w:rsidP="00B074C8">
      <w:pPr>
        <w:rPr>
          <w:rFonts w:ascii="Verdana" w:hAnsi="Verdana"/>
        </w:rPr>
      </w:pPr>
      <w:r w:rsidRPr="00062569">
        <w:rPr>
          <w:rFonts w:ascii="Verdana" w:hAnsi="Verdana"/>
        </w:rPr>
        <w:t>При провед</w:t>
      </w:r>
      <w:r w:rsidR="00062569">
        <w:rPr>
          <w:rFonts w:ascii="Verdana" w:hAnsi="Verdana"/>
        </w:rPr>
        <w:t>еното гласуване „ЗА“ гласуват 15</w:t>
      </w:r>
      <w:r w:rsidRPr="00062569">
        <w:rPr>
          <w:rFonts w:ascii="Verdana" w:hAnsi="Verdana"/>
        </w:rPr>
        <w:t xml:space="preserve"> члена на РИК 01. </w:t>
      </w:r>
    </w:p>
    <w:p w:rsidR="00B074C8" w:rsidRPr="00062569" w:rsidRDefault="00B074C8" w:rsidP="00B074C8">
      <w:pPr>
        <w:rPr>
          <w:rFonts w:ascii="Verdana" w:hAnsi="Verdana"/>
        </w:rPr>
      </w:pPr>
      <w:r w:rsidRPr="00062569">
        <w:rPr>
          <w:rFonts w:ascii="Verdana" w:hAnsi="Verdana"/>
        </w:rPr>
        <w:t xml:space="preserve">„ПРОТИВ“ няма. </w:t>
      </w:r>
    </w:p>
    <w:p w:rsidR="00B074C8" w:rsidRPr="00062569" w:rsidRDefault="00B074C8" w:rsidP="00B074C8">
      <w:pPr>
        <w:spacing w:line="240" w:lineRule="auto"/>
        <w:ind w:firstLine="360"/>
        <w:jc w:val="both"/>
        <w:rPr>
          <w:rFonts w:ascii="Verdana" w:hAnsi="Verdana"/>
        </w:rPr>
      </w:pPr>
      <w:r w:rsidRPr="00062569">
        <w:rPr>
          <w:rFonts w:ascii="Verdana" w:hAnsi="Verdana"/>
        </w:rPr>
        <w:t xml:space="preserve">Василка Христова:  Имаме решение 9-НС от 16.08.2022 г. </w:t>
      </w:r>
    </w:p>
    <w:p w:rsidR="00A461C0" w:rsidRPr="00484DA7" w:rsidRDefault="00A461C0" w:rsidP="00A461C0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Милена Велкова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предлагам за технически сътрудник, който да подпомага дейността на РИК 01 Благоевград да бъде назначена  Марина Харизанова.</w:t>
      </w:r>
    </w:p>
    <w:p w:rsidR="00A461C0" w:rsidRPr="008B59B5" w:rsidRDefault="00A461C0" w:rsidP="00A461C0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Милена Велкова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10-НС от 16</w:t>
      </w:r>
      <w:r w:rsidRPr="00F4437F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Pr="00F4437F">
        <w:rPr>
          <w:rFonts w:ascii="Verdana" w:hAnsi="Verdana"/>
        </w:rPr>
        <w:t>.202</w:t>
      </w:r>
      <w:r>
        <w:rPr>
          <w:rFonts w:ascii="Verdana" w:hAnsi="Verdana"/>
        </w:rPr>
        <w:t>2</w:t>
      </w:r>
    </w:p>
    <w:p w:rsidR="00A461C0" w:rsidRPr="00A461C0" w:rsidRDefault="00A461C0" w:rsidP="00A461C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A46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  № 10-НС</w:t>
      </w:r>
      <w:r w:rsidRPr="00A46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16.08.2022</w:t>
      </w:r>
    </w:p>
    <w:p w:rsidR="00A461C0" w:rsidRPr="00062569" w:rsidRDefault="00A461C0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A461C0" w:rsidRPr="00062569" w:rsidRDefault="00A461C0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На основание чл.72, ал.1,т.1 от Изборния кодекс  във връзка с Решение № 1200-НС от 02.08.2022г. на ЦИК и при спазване на законоустановения кворум, Районната избирателна комисия-Благоевград</w:t>
      </w:r>
    </w:p>
    <w:p w:rsidR="00A461C0" w:rsidRPr="00062569" w:rsidRDefault="00A461C0" w:rsidP="00062569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b/>
          <w:bCs/>
          <w:lang w:eastAsia="bg-BG"/>
        </w:rPr>
        <w:t>РЕШИ</w:t>
      </w:r>
      <w:r w:rsidRPr="00062569">
        <w:rPr>
          <w:rFonts w:ascii="Verdana" w:eastAsia="Times New Roman" w:hAnsi="Verdana" w:cs="Times New Roman"/>
          <w:lang w:eastAsia="bg-BG"/>
        </w:rPr>
        <w:t>:</w:t>
      </w:r>
    </w:p>
    <w:p w:rsidR="00A461C0" w:rsidRPr="00062569" w:rsidRDefault="00A461C0" w:rsidP="00062569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Създава работна група в състав:</w:t>
      </w:r>
    </w:p>
    <w:p w:rsidR="00A461C0" w:rsidRPr="00062569" w:rsidRDefault="00A461C0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Марина Стойчева Харизанова, ЕГН ......................... – </w:t>
      </w:r>
      <w:r w:rsidRPr="00062569">
        <w:rPr>
          <w:rFonts w:ascii="Verdana" w:eastAsia="Times New Roman" w:hAnsi="Verdana" w:cs="Times New Roman"/>
          <w:i/>
          <w:iCs/>
          <w:lang w:eastAsia="bg-BG"/>
        </w:rPr>
        <w:t>специалист-технически сътрудник</w:t>
      </w:r>
      <w:r w:rsidRPr="00062569">
        <w:rPr>
          <w:rFonts w:ascii="Verdana" w:eastAsia="Times New Roman" w:hAnsi="Verdana" w:cs="Times New Roman"/>
          <w:lang w:eastAsia="bg-BG"/>
        </w:rPr>
        <w:t> към РИК 01 Благоевград, който да подпомага дейността на комисията.</w:t>
      </w:r>
    </w:p>
    <w:p w:rsidR="00A461C0" w:rsidRPr="00062569" w:rsidRDefault="00A461C0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Специалист-технически сътрудник към Районната избирателна комисия – Благоевград да изпълнява своите задължения за периода от 16.08.2022г. до 16.10.2022г. (включително), съгласно </w:t>
      </w:r>
      <w:r w:rsidRPr="00062569">
        <w:rPr>
          <w:rFonts w:ascii="Verdana" w:eastAsia="Times New Roman" w:hAnsi="Verdana" w:cs="Times New Roman"/>
          <w:i/>
          <w:iCs/>
          <w:lang w:eastAsia="bg-BG"/>
        </w:rPr>
        <w:t>„Правила за дейността на експерти и сътрудници, подпомагащи дейността на РИК, във връзка с  изборите за  Народни представители на 02 октомври 2022г.</w:t>
      </w:r>
    </w:p>
    <w:p w:rsidR="00A461C0" w:rsidRPr="00062569" w:rsidRDefault="00A461C0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      2. Месечното възнаграждение на специалиста - експерт е в размер съгласно Решение №1200-НС от 02.08.2022г. на ЦИК.</w:t>
      </w:r>
    </w:p>
    <w:p w:rsidR="00A461C0" w:rsidRPr="00062569" w:rsidRDefault="00A461C0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062569">
        <w:rPr>
          <w:rFonts w:ascii="Verdana" w:eastAsia="Times New Roman" w:hAnsi="Verdana" w:cs="Times New Roman"/>
          <w:lang w:eastAsia="bg-BG"/>
        </w:rPr>
        <w:t>определенoто</w:t>
      </w:r>
      <w:proofErr w:type="spellEnd"/>
      <w:r w:rsidRPr="00062569">
        <w:rPr>
          <w:rFonts w:ascii="Verdana" w:eastAsia="Times New Roman" w:hAnsi="Verdana" w:cs="Times New Roman"/>
          <w:lang w:eastAsia="bg-BG"/>
        </w:rPr>
        <w:t xml:space="preserve"> в настоящото решение лице.</w:t>
      </w:r>
    </w:p>
    <w:p w:rsidR="00A461C0" w:rsidRPr="00062569" w:rsidRDefault="00A461C0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Решението бе взето единодушно в 18:09 часа. </w:t>
      </w:r>
    </w:p>
    <w:p w:rsidR="00A461C0" w:rsidRPr="00062569" w:rsidRDefault="00A461C0" w:rsidP="00062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461C0" w:rsidRPr="004815D1" w:rsidRDefault="00A461C0" w:rsidP="00A461C0">
      <w:pPr>
        <w:rPr>
          <w:rFonts w:ascii="Verdana" w:hAnsi="Verdana"/>
        </w:rPr>
      </w:pPr>
      <w:r w:rsidRPr="004815D1">
        <w:rPr>
          <w:rFonts w:ascii="Verdana" w:hAnsi="Verdana"/>
        </w:rPr>
        <w:lastRenderedPageBreak/>
        <w:t>При провед</w:t>
      </w:r>
      <w:r>
        <w:rPr>
          <w:rFonts w:ascii="Verdana" w:hAnsi="Verdana"/>
        </w:rPr>
        <w:t>еното гласуване „ЗА“ гласуват 1</w:t>
      </w:r>
      <w:r w:rsidR="00062569">
        <w:rPr>
          <w:rFonts w:ascii="Verdana" w:hAnsi="Verdana"/>
        </w:rPr>
        <w:t>5</w:t>
      </w:r>
      <w:r w:rsidRPr="004815D1">
        <w:rPr>
          <w:rFonts w:ascii="Verdana" w:hAnsi="Verdana"/>
        </w:rPr>
        <w:t xml:space="preserve"> члена на РИК 01. </w:t>
      </w:r>
    </w:p>
    <w:p w:rsidR="00A461C0" w:rsidRPr="004815D1" w:rsidRDefault="00A461C0" w:rsidP="00A461C0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A461C0" w:rsidRDefault="00A461C0" w:rsidP="00A461C0">
      <w:p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Pr="004815D1">
        <w:rPr>
          <w:rFonts w:ascii="Verdana" w:hAnsi="Verdana"/>
        </w:rPr>
        <w:t xml:space="preserve">:  </w:t>
      </w:r>
      <w:r>
        <w:rPr>
          <w:rFonts w:ascii="Verdana" w:hAnsi="Verdana"/>
        </w:rPr>
        <w:t>Имаме решение 10-НС от 16</w:t>
      </w:r>
      <w:r w:rsidRPr="00F4437F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Pr="00F4437F">
        <w:rPr>
          <w:rFonts w:ascii="Verdana" w:hAnsi="Verdana"/>
        </w:rPr>
        <w:t>.202</w:t>
      </w:r>
      <w:r>
        <w:rPr>
          <w:rFonts w:ascii="Verdana" w:hAnsi="Verdana"/>
        </w:rPr>
        <w:t>2</w:t>
      </w:r>
      <w:r w:rsidRPr="00F4437F">
        <w:rPr>
          <w:rFonts w:ascii="Verdana" w:hAnsi="Verdana"/>
        </w:rPr>
        <w:t xml:space="preserve"> г.</w:t>
      </w:r>
    </w:p>
    <w:p w:rsidR="00C96CF0" w:rsidRPr="00484DA7" w:rsidRDefault="00A461C0" w:rsidP="00C96CF0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Милена Велкова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предлагам за технически сътрудник, който да подпомага дейността на РИК </w:t>
      </w:r>
      <w:r w:rsidR="00C96CF0">
        <w:rPr>
          <w:rFonts w:ascii="Verdana" w:hAnsi="Verdana"/>
        </w:rPr>
        <w:t xml:space="preserve">01 Благоевград да бъде назначен Димитър </w:t>
      </w:r>
      <w:proofErr w:type="spellStart"/>
      <w:r w:rsidR="00C96CF0">
        <w:rPr>
          <w:rFonts w:ascii="Verdana" w:hAnsi="Verdana"/>
        </w:rPr>
        <w:t>Лишков</w:t>
      </w:r>
      <w:proofErr w:type="spellEnd"/>
      <w:r>
        <w:rPr>
          <w:rFonts w:ascii="Verdana" w:hAnsi="Verdana"/>
        </w:rPr>
        <w:t>.</w:t>
      </w:r>
      <w:r w:rsidR="00C96CF0" w:rsidRPr="00C96CF0">
        <w:rPr>
          <w:rFonts w:ascii="Verdana" w:hAnsi="Verdana"/>
        </w:rPr>
        <w:t xml:space="preserve"> </w:t>
      </w:r>
      <w:r w:rsidR="00C96CF0">
        <w:rPr>
          <w:rFonts w:ascii="Verdana" w:hAnsi="Verdana"/>
        </w:rPr>
        <w:t>Бил е технически сътрудник на Комисията на предходните парламентарни избори.</w:t>
      </w:r>
    </w:p>
    <w:p w:rsidR="00C96CF0" w:rsidRPr="008B59B5" w:rsidRDefault="00C96CF0" w:rsidP="00C96CF0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Милена Велкова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11-НС от 16</w:t>
      </w:r>
      <w:r w:rsidRPr="00F4437F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Pr="00F4437F">
        <w:rPr>
          <w:rFonts w:ascii="Verdana" w:hAnsi="Verdana"/>
        </w:rPr>
        <w:t>.202</w:t>
      </w:r>
      <w:r>
        <w:rPr>
          <w:rFonts w:ascii="Verdana" w:hAnsi="Verdana"/>
        </w:rPr>
        <w:t>2</w:t>
      </w:r>
    </w:p>
    <w:p w:rsidR="00C96CF0" w:rsidRPr="00062569" w:rsidRDefault="00C96CF0" w:rsidP="00C96CF0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A46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A46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</w:t>
      </w:r>
      <w:r w:rsidRPr="00A46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  <w:r w:rsidRPr="00A46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062569">
        <w:rPr>
          <w:rFonts w:ascii="Verdana" w:eastAsia="Times New Roman" w:hAnsi="Verdana" w:cs="Times New Roman"/>
          <w:b/>
          <w:lang w:eastAsia="bg-BG"/>
        </w:rPr>
        <w:t>Благоевград, 16.08.2022</w:t>
      </w:r>
    </w:p>
    <w:p w:rsidR="00A461C0" w:rsidRPr="00062569" w:rsidRDefault="00A461C0" w:rsidP="00A461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A461C0" w:rsidRPr="00062569" w:rsidRDefault="00A461C0" w:rsidP="00A461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На основание чл.72, ал.1,т.1 от Изборния кодекс  във връзка с Решение № 1200-НС от 02.08.2022г. на ЦИК и  при спазване на законоустановения кворум, Районната избирателна комисия-Благоевград</w:t>
      </w:r>
    </w:p>
    <w:p w:rsidR="00A461C0" w:rsidRPr="00062569" w:rsidRDefault="00A461C0" w:rsidP="00A461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b/>
          <w:bCs/>
          <w:lang w:eastAsia="bg-BG"/>
        </w:rPr>
        <w:t>РЕШИ</w:t>
      </w:r>
      <w:r w:rsidRPr="00062569">
        <w:rPr>
          <w:rFonts w:ascii="Verdana" w:eastAsia="Times New Roman" w:hAnsi="Verdana" w:cs="Times New Roman"/>
          <w:lang w:eastAsia="bg-BG"/>
        </w:rPr>
        <w:t>:</w:t>
      </w:r>
    </w:p>
    <w:p w:rsidR="00A461C0" w:rsidRPr="00062569" w:rsidRDefault="00A461C0" w:rsidP="00A461C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Създава работна група в състав:</w:t>
      </w:r>
    </w:p>
    <w:p w:rsidR="00A461C0" w:rsidRPr="00062569" w:rsidRDefault="00A461C0" w:rsidP="00A461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 xml:space="preserve">Димитър Михайлов </w:t>
      </w:r>
      <w:proofErr w:type="spellStart"/>
      <w:r w:rsidRPr="00062569">
        <w:rPr>
          <w:rFonts w:ascii="Verdana" w:eastAsia="Times New Roman" w:hAnsi="Verdana" w:cs="Times New Roman"/>
          <w:lang w:eastAsia="bg-BG"/>
        </w:rPr>
        <w:t>Лишков</w:t>
      </w:r>
      <w:proofErr w:type="spellEnd"/>
      <w:r w:rsidRPr="00062569">
        <w:rPr>
          <w:rFonts w:ascii="Verdana" w:eastAsia="Times New Roman" w:hAnsi="Verdana" w:cs="Times New Roman"/>
          <w:lang w:eastAsia="bg-BG"/>
        </w:rPr>
        <w:t xml:space="preserve"> , ЕГН ........................ – </w:t>
      </w:r>
      <w:r w:rsidRPr="00062569">
        <w:rPr>
          <w:rFonts w:ascii="Verdana" w:eastAsia="Times New Roman" w:hAnsi="Verdana" w:cs="Times New Roman"/>
          <w:i/>
          <w:iCs/>
          <w:lang w:eastAsia="bg-BG"/>
        </w:rPr>
        <w:t>специалист-технически сътрудник</w:t>
      </w:r>
      <w:r w:rsidRPr="00062569">
        <w:rPr>
          <w:rFonts w:ascii="Verdana" w:eastAsia="Times New Roman" w:hAnsi="Verdana" w:cs="Times New Roman"/>
          <w:lang w:eastAsia="bg-BG"/>
        </w:rPr>
        <w:t> към РИК 01 Благоевград, който да подпомага дейността на комисията.</w:t>
      </w:r>
    </w:p>
    <w:p w:rsidR="00A461C0" w:rsidRPr="00062569" w:rsidRDefault="00A461C0" w:rsidP="00A461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Специалист-технически сътрудник към Районната избирателна комисия – Благоевград да изпълнява своите задължения за периода от 16.08.2022г. до 16.10.2022г. (включително), съгласно </w:t>
      </w:r>
      <w:r w:rsidRPr="00062569">
        <w:rPr>
          <w:rFonts w:ascii="Verdana" w:eastAsia="Times New Roman" w:hAnsi="Verdana" w:cs="Times New Roman"/>
          <w:i/>
          <w:iCs/>
          <w:lang w:eastAsia="bg-BG"/>
        </w:rPr>
        <w:t>„Правила за дейността на експерти и сътрудници, подпомагащи дейността на РИК, във връзка с  изборите за  Народни представители на 02 октомври 2022г.</w:t>
      </w:r>
    </w:p>
    <w:p w:rsidR="00A461C0" w:rsidRPr="00062569" w:rsidRDefault="00A461C0" w:rsidP="00A461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      2. Месечното възнаграждение на специалиста - експерт е в размер съгласно Решение №1200-НС от 02.08.2022г. на ЦИК.</w:t>
      </w:r>
    </w:p>
    <w:p w:rsidR="00A461C0" w:rsidRPr="00062569" w:rsidRDefault="00A461C0" w:rsidP="00A461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062569">
        <w:rPr>
          <w:rFonts w:ascii="Verdana" w:eastAsia="Times New Roman" w:hAnsi="Verdana" w:cs="Times New Roman"/>
          <w:lang w:eastAsia="bg-BG"/>
        </w:rPr>
        <w:t>определенoто</w:t>
      </w:r>
      <w:proofErr w:type="spellEnd"/>
      <w:r w:rsidRPr="00062569">
        <w:rPr>
          <w:rFonts w:ascii="Verdana" w:eastAsia="Times New Roman" w:hAnsi="Verdana" w:cs="Times New Roman"/>
          <w:lang w:eastAsia="bg-BG"/>
        </w:rPr>
        <w:t xml:space="preserve"> в настоящото решение лице.</w:t>
      </w:r>
    </w:p>
    <w:p w:rsidR="00A461C0" w:rsidRPr="00062569" w:rsidRDefault="00A461C0" w:rsidP="00A461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Решението бе взето единодушно в 18:10 часа. </w:t>
      </w:r>
    </w:p>
    <w:p w:rsidR="00A461C0" w:rsidRPr="00062569" w:rsidRDefault="00A461C0" w:rsidP="00A461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96CF0" w:rsidRPr="00062569" w:rsidRDefault="00C96CF0" w:rsidP="00C96CF0">
      <w:pPr>
        <w:rPr>
          <w:rFonts w:ascii="Verdana" w:hAnsi="Verdana"/>
        </w:rPr>
      </w:pPr>
      <w:r w:rsidRPr="00062569">
        <w:rPr>
          <w:rFonts w:ascii="Verdana" w:hAnsi="Verdana"/>
        </w:rPr>
        <w:t>При провед</w:t>
      </w:r>
      <w:r w:rsidR="00062569">
        <w:rPr>
          <w:rFonts w:ascii="Verdana" w:hAnsi="Verdana"/>
        </w:rPr>
        <w:t>еното гласуване „ЗА“ гласуват 15</w:t>
      </w:r>
      <w:r w:rsidRPr="00062569">
        <w:rPr>
          <w:rFonts w:ascii="Verdana" w:hAnsi="Verdana"/>
        </w:rPr>
        <w:t xml:space="preserve"> члена на РИК 01. </w:t>
      </w:r>
    </w:p>
    <w:p w:rsidR="00C96CF0" w:rsidRPr="00062569" w:rsidRDefault="00C96CF0" w:rsidP="00C96CF0">
      <w:pPr>
        <w:rPr>
          <w:rFonts w:ascii="Verdana" w:hAnsi="Verdana"/>
        </w:rPr>
      </w:pPr>
      <w:r w:rsidRPr="00062569">
        <w:rPr>
          <w:rFonts w:ascii="Verdana" w:hAnsi="Verdana"/>
        </w:rPr>
        <w:lastRenderedPageBreak/>
        <w:t xml:space="preserve">„ПРОТИВ“ няма. </w:t>
      </w:r>
    </w:p>
    <w:p w:rsidR="00C96CF0" w:rsidRDefault="00C96CF0" w:rsidP="00C96CF0">
      <w:p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Pr="004815D1">
        <w:rPr>
          <w:rFonts w:ascii="Verdana" w:hAnsi="Verdana"/>
        </w:rPr>
        <w:t xml:space="preserve">:  </w:t>
      </w:r>
      <w:r>
        <w:rPr>
          <w:rFonts w:ascii="Verdana" w:hAnsi="Verdana"/>
        </w:rPr>
        <w:t>Имаме решение 11-НС от 16</w:t>
      </w:r>
      <w:r w:rsidRPr="00F4437F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Pr="00F4437F">
        <w:rPr>
          <w:rFonts w:ascii="Verdana" w:hAnsi="Verdana"/>
        </w:rPr>
        <w:t>.202</w:t>
      </w:r>
      <w:r>
        <w:rPr>
          <w:rFonts w:ascii="Verdana" w:hAnsi="Verdana"/>
        </w:rPr>
        <w:t>2</w:t>
      </w:r>
      <w:r w:rsidRPr="00F4437F">
        <w:rPr>
          <w:rFonts w:ascii="Verdana" w:hAnsi="Verdana"/>
        </w:rPr>
        <w:t xml:space="preserve"> г.</w:t>
      </w:r>
    </w:p>
    <w:p w:rsidR="00321DFF" w:rsidRPr="00484DA7" w:rsidRDefault="00321DFF" w:rsidP="00321DFF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Милена Велкова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предлагам за технически сътрудник, който да подпомага дейността на РИК 01 Благоевград да бъде назначен Велислав Балев.</w:t>
      </w:r>
      <w:r w:rsidRPr="00C96CF0">
        <w:rPr>
          <w:rFonts w:ascii="Verdana" w:hAnsi="Verdana"/>
        </w:rPr>
        <w:t xml:space="preserve"> </w:t>
      </w:r>
      <w:r>
        <w:rPr>
          <w:rFonts w:ascii="Verdana" w:hAnsi="Verdana"/>
        </w:rPr>
        <w:t>Бил е многократно член на РИК има опит и ще бъде много полезен за комисията.</w:t>
      </w:r>
    </w:p>
    <w:p w:rsidR="00321DFF" w:rsidRPr="008B59B5" w:rsidRDefault="00321DFF" w:rsidP="00321DFF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Милена Велкова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12-НС от 16</w:t>
      </w:r>
      <w:r w:rsidRPr="00F4437F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Pr="00F4437F">
        <w:rPr>
          <w:rFonts w:ascii="Verdana" w:hAnsi="Verdana"/>
        </w:rPr>
        <w:t>.202</w:t>
      </w:r>
      <w:r>
        <w:rPr>
          <w:rFonts w:ascii="Verdana" w:hAnsi="Verdana"/>
        </w:rPr>
        <w:t>2</w:t>
      </w:r>
    </w:p>
    <w:p w:rsidR="00321DFF" w:rsidRPr="00A461C0" w:rsidRDefault="00321DFF" w:rsidP="00321DF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A46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12</w:t>
      </w:r>
      <w:r w:rsidRPr="00A46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  <w:r w:rsidRPr="00A46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16.08.2022</w:t>
      </w:r>
    </w:p>
    <w:p w:rsidR="00321DFF" w:rsidRPr="00062569" w:rsidRDefault="00321DFF" w:rsidP="00321D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321DFF" w:rsidRPr="00062569" w:rsidRDefault="00321DFF" w:rsidP="00321D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На основание чл.72, ал.1,т.1 от Изборния кодекс  във връзка с Решение № 1200-НС от 02.08.2022г. на ЦИК и писмо на ЦИК с изх. № НС-15-9/15.08.2022г при спазване на законоустановения кворум, Районната избирателна комисия-Благоевград</w:t>
      </w:r>
    </w:p>
    <w:p w:rsidR="00321DFF" w:rsidRPr="00062569" w:rsidRDefault="00321DFF" w:rsidP="00321D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b/>
          <w:bCs/>
          <w:lang w:eastAsia="bg-BG"/>
        </w:rPr>
        <w:t>РЕШИ</w:t>
      </w:r>
      <w:r w:rsidRPr="00062569">
        <w:rPr>
          <w:rFonts w:ascii="Verdana" w:eastAsia="Times New Roman" w:hAnsi="Verdana" w:cs="Times New Roman"/>
          <w:lang w:eastAsia="bg-BG"/>
        </w:rPr>
        <w:t>:</w:t>
      </w:r>
    </w:p>
    <w:p w:rsidR="00321DFF" w:rsidRPr="00062569" w:rsidRDefault="00321DFF" w:rsidP="00321DFF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Създава работна група в състав:</w:t>
      </w:r>
    </w:p>
    <w:p w:rsidR="00321DFF" w:rsidRPr="00062569" w:rsidRDefault="00321DFF" w:rsidP="00321D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Вилислав Кирилов  Балев, ЕГН ......................– </w:t>
      </w:r>
      <w:r w:rsidRPr="00062569">
        <w:rPr>
          <w:rFonts w:ascii="Verdana" w:eastAsia="Times New Roman" w:hAnsi="Verdana" w:cs="Times New Roman"/>
          <w:i/>
          <w:iCs/>
          <w:lang w:eastAsia="bg-BG"/>
        </w:rPr>
        <w:t>специалист-технически сътрудник</w:t>
      </w:r>
      <w:r w:rsidRPr="00062569">
        <w:rPr>
          <w:rFonts w:ascii="Verdana" w:eastAsia="Times New Roman" w:hAnsi="Verdana" w:cs="Times New Roman"/>
          <w:lang w:eastAsia="bg-BG"/>
        </w:rPr>
        <w:t> към РИК 01 Благоевград, който да подпомага дейността на комисията.</w:t>
      </w:r>
    </w:p>
    <w:p w:rsidR="00321DFF" w:rsidRPr="00062569" w:rsidRDefault="00321DFF" w:rsidP="00321D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Специалист-технически сътрудник към Районната избирателна комисия – Благоевград да изпълнява своите задължения за периода от 16.08.2022г. до 16.10.2022г. (включително), съгласно </w:t>
      </w:r>
      <w:r w:rsidRPr="00062569">
        <w:rPr>
          <w:rFonts w:ascii="Verdana" w:eastAsia="Times New Roman" w:hAnsi="Verdana" w:cs="Times New Roman"/>
          <w:i/>
          <w:iCs/>
          <w:lang w:eastAsia="bg-BG"/>
        </w:rPr>
        <w:t>„Правила за дейността на експерти и сътрудници, подпомагащи дейността на РИК, във връзка с  изборите за  Народни представители на 02 октомври 2022г.</w:t>
      </w:r>
    </w:p>
    <w:p w:rsidR="00321DFF" w:rsidRPr="00062569" w:rsidRDefault="00321DFF" w:rsidP="00321D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      2. Месечното възнаграждение на специалиста - експерт е в размер съгласно Решение №1200-НС от 02.08.2022г. на ЦИК.</w:t>
      </w:r>
    </w:p>
    <w:p w:rsidR="00321DFF" w:rsidRPr="00062569" w:rsidRDefault="00321DFF" w:rsidP="00321D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062569">
        <w:rPr>
          <w:rFonts w:ascii="Verdana" w:eastAsia="Times New Roman" w:hAnsi="Verdana" w:cs="Times New Roman"/>
          <w:lang w:eastAsia="bg-BG"/>
        </w:rPr>
        <w:t>определенoто</w:t>
      </w:r>
      <w:proofErr w:type="spellEnd"/>
      <w:r w:rsidRPr="00062569">
        <w:rPr>
          <w:rFonts w:ascii="Verdana" w:eastAsia="Times New Roman" w:hAnsi="Verdana" w:cs="Times New Roman"/>
          <w:lang w:eastAsia="bg-BG"/>
        </w:rPr>
        <w:t xml:space="preserve"> в настоящото решение лице.</w:t>
      </w:r>
    </w:p>
    <w:p w:rsidR="00321DFF" w:rsidRPr="00062569" w:rsidRDefault="00321DFF" w:rsidP="00321D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Решението бе взето единодушно в 18:11 часа. </w:t>
      </w:r>
    </w:p>
    <w:p w:rsidR="00321DFF" w:rsidRPr="00062569" w:rsidRDefault="00321DFF" w:rsidP="00321D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21DFF" w:rsidRPr="00062569" w:rsidRDefault="00321DFF" w:rsidP="00321DFF">
      <w:pPr>
        <w:rPr>
          <w:rFonts w:ascii="Verdana" w:hAnsi="Verdana"/>
        </w:rPr>
      </w:pPr>
      <w:r w:rsidRPr="00062569">
        <w:rPr>
          <w:rFonts w:ascii="Verdana" w:hAnsi="Verdana"/>
        </w:rPr>
        <w:t>При провед</w:t>
      </w:r>
      <w:r w:rsidR="00062569">
        <w:rPr>
          <w:rFonts w:ascii="Verdana" w:hAnsi="Verdana"/>
        </w:rPr>
        <w:t>еното гласуване „ЗА“ гласуват 15</w:t>
      </w:r>
      <w:r w:rsidRPr="00062569">
        <w:rPr>
          <w:rFonts w:ascii="Verdana" w:hAnsi="Verdana"/>
        </w:rPr>
        <w:t xml:space="preserve"> члена на РИК 01. </w:t>
      </w:r>
    </w:p>
    <w:p w:rsidR="00321DFF" w:rsidRPr="00062569" w:rsidRDefault="00321DFF" w:rsidP="00321DFF">
      <w:pPr>
        <w:rPr>
          <w:rFonts w:ascii="Verdana" w:hAnsi="Verdana"/>
        </w:rPr>
      </w:pPr>
      <w:r w:rsidRPr="00062569">
        <w:rPr>
          <w:rFonts w:ascii="Verdana" w:hAnsi="Verdana"/>
        </w:rPr>
        <w:lastRenderedPageBreak/>
        <w:t xml:space="preserve">„ПРОТИВ“ няма. </w:t>
      </w:r>
    </w:p>
    <w:p w:rsidR="00321DFF" w:rsidRDefault="00321DFF" w:rsidP="00321DFF">
      <w:p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Pr="004815D1">
        <w:rPr>
          <w:rFonts w:ascii="Verdana" w:hAnsi="Verdana"/>
        </w:rPr>
        <w:t xml:space="preserve">:  </w:t>
      </w:r>
      <w:r>
        <w:rPr>
          <w:rFonts w:ascii="Verdana" w:hAnsi="Verdana"/>
        </w:rPr>
        <w:t>Имаме решение 12-НС от 16</w:t>
      </w:r>
      <w:r w:rsidRPr="00F4437F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Pr="00F4437F">
        <w:rPr>
          <w:rFonts w:ascii="Verdana" w:hAnsi="Verdana"/>
        </w:rPr>
        <w:t>.202</w:t>
      </w:r>
      <w:r>
        <w:rPr>
          <w:rFonts w:ascii="Verdana" w:hAnsi="Verdana"/>
        </w:rPr>
        <w:t>2</w:t>
      </w:r>
      <w:r w:rsidRPr="00F4437F">
        <w:rPr>
          <w:rFonts w:ascii="Verdana" w:hAnsi="Verdana"/>
        </w:rPr>
        <w:t xml:space="preserve"> г.</w:t>
      </w:r>
    </w:p>
    <w:p w:rsidR="00531365" w:rsidRPr="00484DA7" w:rsidRDefault="00531365" w:rsidP="0053136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Милена Велкова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предлагам за технически сътрудник, който да подпомага дейността на РИК 01 Благоевград да бъде назначена Мария Дончева.</w:t>
      </w:r>
      <w:r w:rsidRPr="00C96CF0">
        <w:rPr>
          <w:rFonts w:ascii="Verdana" w:hAnsi="Verdana"/>
        </w:rPr>
        <w:t xml:space="preserve"> </w:t>
      </w:r>
      <w:r>
        <w:rPr>
          <w:rFonts w:ascii="Verdana" w:hAnsi="Verdana"/>
        </w:rPr>
        <w:t>Била е технически сътрудник в РИК на предходните парламентарни избори.</w:t>
      </w:r>
    </w:p>
    <w:p w:rsidR="00531365" w:rsidRPr="008B59B5" w:rsidRDefault="00531365" w:rsidP="00531365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Милена Велкова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</w:t>
      </w:r>
      <w:r w:rsidR="00FA5DA2">
        <w:rPr>
          <w:rFonts w:ascii="Verdana" w:hAnsi="Verdana"/>
        </w:rPr>
        <w:t>3</w:t>
      </w:r>
      <w:r>
        <w:rPr>
          <w:rFonts w:ascii="Verdana" w:hAnsi="Verdana"/>
        </w:rPr>
        <w:t>-НС от 16</w:t>
      </w:r>
      <w:r w:rsidRPr="00F4437F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Pr="00F4437F">
        <w:rPr>
          <w:rFonts w:ascii="Verdana" w:hAnsi="Verdana"/>
        </w:rPr>
        <w:t>.202</w:t>
      </w:r>
      <w:r>
        <w:rPr>
          <w:rFonts w:ascii="Verdana" w:hAnsi="Verdana"/>
        </w:rPr>
        <w:t>2</w:t>
      </w:r>
    </w:p>
    <w:p w:rsidR="00531365" w:rsidRPr="00A461C0" w:rsidRDefault="00531365" w:rsidP="00531365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A46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  </w:t>
      </w:r>
      <w:r w:rsidR="00FA5D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13</w:t>
      </w:r>
      <w:r w:rsidRPr="00A46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  <w:r w:rsidRPr="00A46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16.08.2022</w:t>
      </w:r>
    </w:p>
    <w:p w:rsidR="00531365" w:rsidRPr="00062569" w:rsidRDefault="00531365" w:rsidP="005313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531365" w:rsidRPr="00062569" w:rsidRDefault="00531365" w:rsidP="005313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На основание чл.72, ал.1,т.1 от Изборния кодекс  във връзка с Решение № 1200-НС от 02.08.2022г. на ЦИК и писмо на ЦИК с изх. № НС-15-9/15.08.2022г при спазване на законоустановения кворум, Районната избирателна комисия-Благоевград</w:t>
      </w:r>
    </w:p>
    <w:p w:rsidR="00531365" w:rsidRPr="00062569" w:rsidRDefault="00531365" w:rsidP="005313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b/>
          <w:bCs/>
          <w:lang w:eastAsia="bg-BG"/>
        </w:rPr>
        <w:t>РЕШИ</w:t>
      </w:r>
      <w:r w:rsidRPr="00062569">
        <w:rPr>
          <w:rFonts w:ascii="Verdana" w:eastAsia="Times New Roman" w:hAnsi="Verdana" w:cs="Times New Roman"/>
          <w:lang w:eastAsia="bg-BG"/>
        </w:rPr>
        <w:t>:</w:t>
      </w:r>
    </w:p>
    <w:p w:rsidR="00531365" w:rsidRPr="00062569" w:rsidRDefault="00531365" w:rsidP="0053136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Създава работна група в състав:</w:t>
      </w:r>
    </w:p>
    <w:p w:rsidR="00531365" w:rsidRPr="00062569" w:rsidRDefault="00531365" w:rsidP="005313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Мария Георгиева Дончева, ЕГН .......................... – </w:t>
      </w:r>
      <w:r w:rsidRPr="00062569">
        <w:rPr>
          <w:rFonts w:ascii="Verdana" w:eastAsia="Times New Roman" w:hAnsi="Verdana" w:cs="Times New Roman"/>
          <w:i/>
          <w:iCs/>
          <w:lang w:eastAsia="bg-BG"/>
        </w:rPr>
        <w:t>специалист-технически сътрудник</w:t>
      </w:r>
      <w:r w:rsidRPr="00062569">
        <w:rPr>
          <w:rFonts w:ascii="Verdana" w:eastAsia="Times New Roman" w:hAnsi="Verdana" w:cs="Times New Roman"/>
          <w:lang w:eastAsia="bg-BG"/>
        </w:rPr>
        <w:t> към РИК 01 Благоевград, който да подпомага дейността на комисията.</w:t>
      </w:r>
    </w:p>
    <w:p w:rsidR="00531365" w:rsidRPr="00062569" w:rsidRDefault="00531365" w:rsidP="005313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Специалист-технически сътрудник към Районната избирателна комисия – Благоевград да изпълнява своите задължения за периода от 16.08.2022г. до 16.10.2022г. (включително), съгласно </w:t>
      </w:r>
      <w:r w:rsidRPr="00062569">
        <w:rPr>
          <w:rFonts w:ascii="Verdana" w:eastAsia="Times New Roman" w:hAnsi="Verdana" w:cs="Times New Roman"/>
          <w:i/>
          <w:iCs/>
          <w:lang w:eastAsia="bg-BG"/>
        </w:rPr>
        <w:t>„Правила за дейността на експерти и сътрудници, подпомагащи дейността на РИК, във връзка с  изборите за  Народни представители на 02 октомври 2022г.</w:t>
      </w:r>
    </w:p>
    <w:p w:rsidR="00531365" w:rsidRPr="00062569" w:rsidRDefault="00531365" w:rsidP="005313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       2. Месечното възнаграждение на специалиста - експерт е в размер съгласно Решение №1200-НС от 02.08.2022г. на ЦИК.</w:t>
      </w:r>
    </w:p>
    <w:p w:rsidR="00531365" w:rsidRPr="00062569" w:rsidRDefault="00531365" w:rsidP="005313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062569">
        <w:rPr>
          <w:rFonts w:ascii="Verdana" w:eastAsia="Times New Roman" w:hAnsi="Verdana" w:cs="Times New Roman"/>
          <w:lang w:eastAsia="bg-BG"/>
        </w:rPr>
        <w:t>определенoто</w:t>
      </w:r>
      <w:proofErr w:type="spellEnd"/>
      <w:r w:rsidRPr="00062569">
        <w:rPr>
          <w:rFonts w:ascii="Verdana" w:eastAsia="Times New Roman" w:hAnsi="Verdana" w:cs="Times New Roman"/>
          <w:lang w:eastAsia="bg-BG"/>
        </w:rPr>
        <w:t xml:space="preserve"> в настоящото решение лице.</w:t>
      </w:r>
    </w:p>
    <w:p w:rsidR="00531365" w:rsidRPr="00062569" w:rsidRDefault="00531365" w:rsidP="005313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Решението бе взето единодушно в 18:12 часа. </w:t>
      </w:r>
    </w:p>
    <w:p w:rsidR="00531365" w:rsidRPr="00062569" w:rsidRDefault="00531365" w:rsidP="005313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062569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A5DA2" w:rsidRPr="00062569" w:rsidRDefault="00FA5DA2" w:rsidP="00FA5DA2">
      <w:pPr>
        <w:rPr>
          <w:rFonts w:ascii="Verdana" w:hAnsi="Verdana"/>
        </w:rPr>
      </w:pPr>
      <w:r w:rsidRPr="00062569">
        <w:rPr>
          <w:rFonts w:ascii="Verdana" w:hAnsi="Verdana"/>
        </w:rPr>
        <w:t>При проведеното гласуване „ЗА“ гласуват 1</w:t>
      </w:r>
      <w:r w:rsidR="00062569">
        <w:rPr>
          <w:rFonts w:ascii="Verdana" w:hAnsi="Verdana"/>
        </w:rPr>
        <w:t>5</w:t>
      </w:r>
      <w:r w:rsidRPr="00062569">
        <w:rPr>
          <w:rFonts w:ascii="Verdana" w:hAnsi="Verdana"/>
        </w:rPr>
        <w:t xml:space="preserve"> члена на РИК 01. </w:t>
      </w:r>
    </w:p>
    <w:p w:rsidR="00FA5DA2" w:rsidRPr="00062569" w:rsidRDefault="00FA5DA2" w:rsidP="00FA5DA2">
      <w:pPr>
        <w:rPr>
          <w:rFonts w:ascii="Verdana" w:hAnsi="Verdana"/>
        </w:rPr>
      </w:pPr>
      <w:r w:rsidRPr="00062569">
        <w:rPr>
          <w:rFonts w:ascii="Verdana" w:hAnsi="Verdana"/>
        </w:rPr>
        <w:lastRenderedPageBreak/>
        <w:t xml:space="preserve">„ПРОТИВ“ няма. </w:t>
      </w:r>
    </w:p>
    <w:p w:rsidR="00FA5DA2" w:rsidRPr="00062569" w:rsidRDefault="00FA5DA2" w:rsidP="00FA5DA2">
      <w:pPr>
        <w:spacing w:before="100" w:beforeAutospacing="1" w:after="100" w:afterAutospacing="1" w:line="240" w:lineRule="auto"/>
        <w:rPr>
          <w:rFonts w:ascii="Verdana" w:hAnsi="Verdana"/>
        </w:rPr>
      </w:pPr>
      <w:r w:rsidRPr="00062569">
        <w:rPr>
          <w:rFonts w:ascii="Verdana" w:hAnsi="Verdana"/>
        </w:rPr>
        <w:t>Василка Христова:  Имаме решение 13-НС от 16.08.2022 г.</w:t>
      </w:r>
    </w:p>
    <w:p w:rsidR="00FA5DA2" w:rsidRDefault="00FA5DA2" w:rsidP="00FA5DA2">
      <w:pPr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</w:rPr>
        <w:t>Колеги, по т. 3 от дневния ред давам думата на г-жа Антоанета Богданова.</w:t>
      </w:r>
    </w:p>
    <w:p w:rsidR="00CE20A6" w:rsidRPr="00CE20A6" w:rsidRDefault="00C74052" w:rsidP="00CE20A6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CE20A6" w:rsidRPr="00CE20A6">
        <w:rPr>
          <w:rFonts w:ascii="Verdana" w:hAnsi="Verdana"/>
          <w:lang w:val="en-US"/>
        </w:rPr>
        <w:t xml:space="preserve">: </w:t>
      </w:r>
      <w:r w:rsidR="00CE20A6" w:rsidRPr="00CE20A6">
        <w:rPr>
          <w:rFonts w:ascii="Verdana" w:hAnsi="Verdana"/>
        </w:rPr>
        <w:t>Колеги, съгласно изборния кодекс, всяка РИК е длъжна да води следните регистри</w:t>
      </w:r>
      <w:r w:rsidR="00CE20A6" w:rsidRPr="00CE20A6">
        <w:rPr>
          <w:rFonts w:ascii="Verdana" w:hAnsi="Verdana"/>
          <w:lang w:val="en-US"/>
        </w:rPr>
        <w:t>:</w:t>
      </w:r>
      <w:r w:rsidR="00CE20A6" w:rsidRPr="00CE20A6">
        <w:rPr>
          <w:rFonts w:ascii="Verdana" w:hAnsi="Verdana"/>
        </w:rPr>
        <w:t xml:space="preserve"> публичен регистър на инициативните комитети, на кандидатските листи, на застъпниците, на жалбите и сигналите. Също така е длъжна да води списък на представителите на партиите, коалициите и инициативните комитети.</w:t>
      </w:r>
    </w:p>
    <w:p w:rsidR="00CE20A6" w:rsidRPr="00CE20A6" w:rsidRDefault="00CE20A6" w:rsidP="00CE20A6">
      <w:pPr>
        <w:jc w:val="both"/>
        <w:rPr>
          <w:rFonts w:ascii="Verdana" w:hAnsi="Verdana"/>
          <w:lang w:val="en-US"/>
        </w:rPr>
      </w:pPr>
      <w:r w:rsidRPr="00CE20A6">
        <w:rPr>
          <w:rFonts w:ascii="Verdana" w:hAnsi="Verdana"/>
        </w:rPr>
        <w:t>В тази връзка Ви предлагам следния проект на решение</w:t>
      </w:r>
      <w:r w:rsidRPr="00CE20A6">
        <w:rPr>
          <w:rFonts w:ascii="Verdana" w:hAnsi="Verdana"/>
          <w:lang w:val="en-US"/>
        </w:rPr>
        <w:t>:</w:t>
      </w:r>
    </w:p>
    <w:p w:rsidR="00CE20A6" w:rsidRPr="00CE20A6" w:rsidRDefault="00C74052" w:rsidP="00CE20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>
        <w:rPr>
          <w:rFonts w:ascii="Verdana" w:eastAsia="Times New Roman" w:hAnsi="Verdana" w:cs="Times New Roman"/>
          <w:b/>
          <w:color w:val="333333"/>
          <w:lang w:eastAsia="bg-BG"/>
        </w:rPr>
        <w:br/>
        <w:t>№ 14</w:t>
      </w:r>
      <w:r w:rsidR="00CE20A6" w:rsidRPr="00CE20A6">
        <w:rPr>
          <w:rFonts w:ascii="Verdana" w:eastAsia="Times New Roman" w:hAnsi="Verdana" w:cs="Times New Roman"/>
          <w:b/>
          <w:color w:val="333333"/>
          <w:lang w:eastAsia="bg-BG"/>
        </w:rPr>
        <w:t>-</w:t>
      </w:r>
      <w:r>
        <w:rPr>
          <w:rFonts w:ascii="Verdana" w:eastAsia="Times New Roman" w:hAnsi="Verdana" w:cs="Times New Roman"/>
          <w:b/>
          <w:color w:val="333333"/>
          <w:lang w:eastAsia="bg-BG"/>
        </w:rPr>
        <w:t>НС</w:t>
      </w:r>
      <w:r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16</w:t>
      </w:r>
      <w:r w:rsidR="00CE20A6" w:rsidRPr="00CE20A6">
        <w:rPr>
          <w:rFonts w:ascii="Verdana" w:eastAsia="Times New Roman" w:hAnsi="Verdana" w:cs="Times New Roman"/>
          <w:b/>
          <w:color w:val="333333"/>
          <w:lang w:eastAsia="bg-BG"/>
        </w:rPr>
        <w:t>.0</w:t>
      </w:r>
      <w:r>
        <w:rPr>
          <w:rFonts w:ascii="Verdana" w:eastAsia="Times New Roman" w:hAnsi="Verdana" w:cs="Times New Roman"/>
          <w:b/>
          <w:color w:val="333333"/>
          <w:lang w:eastAsia="bg-BG"/>
        </w:rPr>
        <w:t>8</w:t>
      </w:r>
      <w:r w:rsidR="00CE20A6" w:rsidRPr="00CE20A6">
        <w:rPr>
          <w:rFonts w:ascii="Verdana" w:eastAsia="Times New Roman" w:hAnsi="Verdana" w:cs="Times New Roman"/>
          <w:b/>
          <w:color w:val="333333"/>
          <w:lang w:eastAsia="bg-BG"/>
        </w:rPr>
        <w:t>.202</w:t>
      </w:r>
      <w:r>
        <w:rPr>
          <w:rFonts w:ascii="Verdana" w:eastAsia="Times New Roman" w:hAnsi="Verdana" w:cs="Times New Roman"/>
          <w:b/>
          <w:color w:val="333333"/>
          <w:lang w:eastAsia="bg-BG"/>
        </w:rPr>
        <w:t>2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ОТНОСНО: Подлежащите на вписване обстоятелства и реда за водене и поддържане на публичните регистри от РИК-01 Благоевград при произвеждане на изборите за народни представители на 2 октомври 2022г.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На основание чл.72, ал.1, т.1 и ал.2 от Изборния кодекс при спазване на законоустановения кворум, Районната избирателна комисия – Благоевград,</w:t>
      </w:r>
    </w:p>
    <w:p w:rsidR="00C74052" w:rsidRPr="00062569" w:rsidRDefault="00C74052" w:rsidP="00C74052">
      <w:pPr>
        <w:pStyle w:val="a4"/>
        <w:jc w:val="center"/>
        <w:rPr>
          <w:rFonts w:ascii="Verdana" w:hAnsi="Verdana"/>
          <w:sz w:val="22"/>
          <w:szCs w:val="22"/>
        </w:rPr>
      </w:pPr>
      <w:r w:rsidRPr="00062569">
        <w:rPr>
          <w:rStyle w:val="a5"/>
          <w:rFonts w:ascii="Verdana" w:hAnsi="Verdana"/>
          <w:sz w:val="22"/>
          <w:szCs w:val="22"/>
        </w:rPr>
        <w:t>РЕШИ: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1. При произвеждане на изборите за  народни представители на 2 октомври 2022г. , РИК 01 –Благоевград води публични регистри и списък за публикуване, както следва: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1.1. публичен регистър на инициативните комитети;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1.2. публичен регистър на кандидатските листи;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1.3. публичен регистър на застъпниците;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1.4. публичен регистър на жалбите и сигналите;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1.5. списък на представителите на партиите, коалициите и инициативните комитети за публикуване.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2. Регистрите и списъкът се поддържат на интернет страницата на РИК 01-Благоевград и на хартиен носител.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3. Подлежащите на вписване обстоятелства са, както следва: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3.1. За публичния регистър на инициативните комитети съобразно Приложение № 57-НС от изборните книжа.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lastRenderedPageBreak/>
        <w:t>Вписванията се извършват незабавно след влизане в сила на решението за регистрация на инициативния комитет.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3.2. За публичния регистър на кандидатите за народни представители съобразно Приложение № 64-НС от изборните книжа.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Вписванията се извършват незабавно след влизане в сила на решението за регистрация на кандидатската листа.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3.3. За публичния регистър на застъпниците съобразно Приложение № 47-НС от изборните книжа.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Вписванията се извършват незабавно от РИК 01-Благоевград след всяка регистрация на застъпници и заместващи застъпници.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3.4. За публичния регистър на жалбите и сигналите съобразно указанията, утвърдени с Решение № 1214-НС от 05.08.2022 г. на Централната избирателна комисия.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Подлежащите на вписване обстоятелства се отразяват незабавно след постъпване на жалбата или сигнала, както и след взетите по тях решения.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3.5. В списъка на представителите на партиите, коалициите и инициативните комитети за публикуване се вписват обстоятелствата, съдържащи се в приложение към решение на ЦИК относно условията и реда за участие на представители на партии, коалиции и инициативни комитети.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Вписванията се извършват незабавно след приемане от РИК 01-Благоевград на първи или последващ списък на представители на партии, коалиции и инициативни комитети.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Решението бе взето единодушно в 18.15 часа. </w:t>
      </w:r>
    </w:p>
    <w:p w:rsidR="00C74052" w:rsidRPr="00062569" w:rsidRDefault="00C74052" w:rsidP="00C74052">
      <w:pPr>
        <w:pStyle w:val="a4"/>
        <w:rPr>
          <w:rFonts w:ascii="Verdana" w:hAnsi="Verdana"/>
          <w:sz w:val="22"/>
          <w:szCs w:val="22"/>
        </w:rPr>
      </w:pPr>
      <w:r w:rsidRPr="00062569">
        <w:rPr>
          <w:rFonts w:ascii="Verdana" w:hAnsi="Verdana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E20A6" w:rsidRPr="00062569" w:rsidRDefault="00CE20A6" w:rsidP="00CE20A6">
      <w:pPr>
        <w:rPr>
          <w:rFonts w:ascii="Verdana" w:hAnsi="Verdana"/>
        </w:rPr>
      </w:pPr>
      <w:r w:rsidRPr="00062569">
        <w:rPr>
          <w:rFonts w:ascii="Verdana" w:hAnsi="Verdana"/>
        </w:rPr>
        <w:t>При проведеното гласуване „ЗА“ гласуват 1</w:t>
      </w:r>
      <w:r w:rsidR="00062569">
        <w:rPr>
          <w:rFonts w:ascii="Verdana" w:hAnsi="Verdana"/>
        </w:rPr>
        <w:t>5</w:t>
      </w:r>
      <w:r w:rsidRPr="00062569">
        <w:rPr>
          <w:rFonts w:ascii="Verdana" w:hAnsi="Verdana"/>
        </w:rPr>
        <w:t xml:space="preserve"> члена на РИК 01. </w:t>
      </w:r>
    </w:p>
    <w:p w:rsidR="00CE20A6" w:rsidRPr="004815D1" w:rsidRDefault="00CE20A6" w:rsidP="00CE20A6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CE20A6" w:rsidRDefault="00C74052" w:rsidP="00CE20A6">
      <w:pPr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CE20A6" w:rsidRPr="004815D1">
        <w:rPr>
          <w:rFonts w:ascii="Verdana" w:hAnsi="Verdana"/>
        </w:rPr>
        <w:t xml:space="preserve"> :  </w:t>
      </w:r>
      <w:r w:rsidR="00CE20A6">
        <w:rPr>
          <w:rFonts w:ascii="Verdana" w:hAnsi="Verdana"/>
        </w:rPr>
        <w:t xml:space="preserve">Имаме решение </w:t>
      </w:r>
      <w:r w:rsidR="00CE20A6" w:rsidRPr="00621B12">
        <w:rPr>
          <w:rFonts w:ascii="Verdana" w:eastAsia="Times New Roman" w:hAnsi="Verdana" w:cs="Times New Roman"/>
          <w:color w:val="000000" w:themeColor="text1"/>
          <w:lang w:eastAsia="bg-BG"/>
        </w:rPr>
        <w:t>1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4-</w:t>
      </w:r>
      <w:r w:rsidR="00CE20A6" w:rsidRPr="00621B12">
        <w:rPr>
          <w:rFonts w:ascii="Verdana" w:eastAsia="Times New Roman" w:hAnsi="Verdana" w:cs="Times New Roman"/>
          <w:color w:val="000000" w:themeColor="text1"/>
          <w:lang w:eastAsia="bg-BG"/>
        </w:rPr>
        <w:t>НС</w:t>
      </w:r>
      <w:r>
        <w:rPr>
          <w:rFonts w:ascii="Verdana" w:hAnsi="Verdana"/>
        </w:rPr>
        <w:t>/16</w:t>
      </w:r>
      <w:r w:rsidR="00CE20A6" w:rsidRPr="004815D1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="00CE20A6" w:rsidRPr="004815D1">
        <w:rPr>
          <w:rFonts w:ascii="Verdana" w:hAnsi="Verdana"/>
        </w:rPr>
        <w:t>.202</w:t>
      </w:r>
      <w:r>
        <w:rPr>
          <w:rFonts w:ascii="Verdana" w:hAnsi="Verdana"/>
        </w:rPr>
        <w:t>2</w:t>
      </w:r>
      <w:r w:rsidR="00CE20A6">
        <w:rPr>
          <w:rFonts w:ascii="Verdana" w:hAnsi="Verdana"/>
          <w:lang w:val="en-US"/>
        </w:rPr>
        <w:t xml:space="preserve"> </w:t>
      </w:r>
      <w:r w:rsidR="00CE20A6" w:rsidRPr="004815D1">
        <w:rPr>
          <w:rFonts w:ascii="Verdana" w:hAnsi="Verdana"/>
        </w:rPr>
        <w:t>г.</w:t>
      </w:r>
    </w:p>
    <w:p w:rsidR="00E217A8" w:rsidRPr="00D21AE2" w:rsidRDefault="00870A86" w:rsidP="00743AF7">
      <w:pPr>
        <w:jc w:val="both"/>
        <w:rPr>
          <w:rFonts w:ascii="Verdana" w:hAnsi="Verdana"/>
        </w:rPr>
      </w:pPr>
      <w:r>
        <w:t>ТОЧКА РАЗНИ:</w:t>
      </w:r>
    </w:p>
    <w:p w:rsidR="00AC56B1" w:rsidRPr="001D789A" w:rsidRDefault="00C74052" w:rsidP="00AC56B1">
      <w:pPr>
        <w:rPr>
          <w:rFonts w:ascii="Verdana" w:hAnsi="Verdana"/>
          <w:lang w:val="en-US"/>
        </w:rPr>
      </w:pPr>
      <w:r>
        <w:rPr>
          <w:rFonts w:ascii="Verdana" w:hAnsi="Verdana"/>
        </w:rPr>
        <w:t>Василка Христова</w:t>
      </w:r>
      <w:r w:rsidR="000A0DBC" w:rsidRPr="001D789A">
        <w:rPr>
          <w:rFonts w:ascii="Verdana" w:hAnsi="Verdana"/>
          <w:lang w:val="en-US"/>
        </w:rPr>
        <w:t xml:space="preserve">: </w:t>
      </w:r>
      <w:r w:rsidR="00AC56B1" w:rsidRPr="001D789A">
        <w:rPr>
          <w:rFonts w:ascii="Verdana" w:hAnsi="Verdana"/>
        </w:rPr>
        <w:t xml:space="preserve">Колеги, </w:t>
      </w:r>
      <w:r>
        <w:rPr>
          <w:rFonts w:ascii="Verdana" w:hAnsi="Verdana"/>
        </w:rPr>
        <w:t>имате ли някакви други предложения</w:t>
      </w:r>
      <w:r>
        <w:rPr>
          <w:rFonts w:ascii="Verdana" w:hAnsi="Verdana"/>
          <w:lang w:val="en-US"/>
        </w:rPr>
        <w:t xml:space="preserve">? </w:t>
      </w:r>
      <w:r>
        <w:rPr>
          <w:rFonts w:ascii="Verdana" w:hAnsi="Verdana"/>
        </w:rPr>
        <w:t>Няма. И</w:t>
      </w:r>
      <w:r w:rsidR="00AC56B1" w:rsidRPr="001D789A">
        <w:rPr>
          <w:rFonts w:ascii="Verdana" w:hAnsi="Verdana"/>
        </w:rPr>
        <w:t>зчерпахме дневния ред. Закривам заседанието на РИК</w:t>
      </w:r>
      <w:r w:rsidR="00062569">
        <w:rPr>
          <w:rFonts w:ascii="Verdana" w:hAnsi="Verdana"/>
        </w:rPr>
        <w:t xml:space="preserve"> в 18</w:t>
      </w:r>
      <w:r w:rsidR="00062569">
        <w:rPr>
          <w:rFonts w:ascii="Verdana" w:hAnsi="Verdana"/>
          <w:lang w:val="en-US"/>
        </w:rPr>
        <w:t xml:space="preserve">:17 </w:t>
      </w:r>
      <w:r w:rsidR="00062569">
        <w:rPr>
          <w:rFonts w:ascii="Verdana" w:hAnsi="Verdana"/>
        </w:rPr>
        <w:t>ч</w:t>
      </w:r>
      <w:bookmarkStart w:id="0" w:name="_GoBack"/>
      <w:bookmarkEnd w:id="0"/>
      <w:r w:rsidR="001D789A" w:rsidRPr="001D789A">
        <w:rPr>
          <w:rFonts w:ascii="Verdana" w:hAnsi="Verdana"/>
          <w:lang w:val="en-US"/>
        </w:rPr>
        <w:t>.</w:t>
      </w:r>
    </w:p>
    <w:p w:rsidR="00AC56B1" w:rsidRPr="001D789A" w:rsidRDefault="00AC56B1" w:rsidP="00AC56B1">
      <w:pPr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AC56B1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</w:t>
      </w:r>
      <w:r w:rsidR="00C74052">
        <w:rPr>
          <w:rFonts w:ascii="Verdana" w:hAnsi="Verdana"/>
        </w:rPr>
        <w:t>Василка Христова</w:t>
      </w:r>
      <w:r w:rsidR="00266064" w:rsidRPr="001D789A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AC56B1" w:rsidRDefault="00AC56B1" w:rsidP="00AC56B1"/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107"/>
    <w:multiLevelType w:val="multilevel"/>
    <w:tmpl w:val="C1AC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224D8"/>
    <w:multiLevelType w:val="multilevel"/>
    <w:tmpl w:val="4784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20611"/>
    <w:multiLevelType w:val="multilevel"/>
    <w:tmpl w:val="C4FEE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43DDC"/>
    <w:multiLevelType w:val="multilevel"/>
    <w:tmpl w:val="C3BC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81EB8"/>
    <w:multiLevelType w:val="multilevel"/>
    <w:tmpl w:val="47F03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D3541"/>
    <w:multiLevelType w:val="multilevel"/>
    <w:tmpl w:val="97BC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72EDE"/>
    <w:multiLevelType w:val="multilevel"/>
    <w:tmpl w:val="6120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42F24"/>
    <w:multiLevelType w:val="multilevel"/>
    <w:tmpl w:val="8E0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F3801"/>
    <w:multiLevelType w:val="multilevel"/>
    <w:tmpl w:val="8FDEB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45D36"/>
    <w:multiLevelType w:val="multilevel"/>
    <w:tmpl w:val="580C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62D82"/>
    <w:multiLevelType w:val="multilevel"/>
    <w:tmpl w:val="25EA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D6899"/>
    <w:multiLevelType w:val="multilevel"/>
    <w:tmpl w:val="04A2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10069"/>
    <w:multiLevelType w:val="multilevel"/>
    <w:tmpl w:val="E0BC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B6755"/>
    <w:multiLevelType w:val="multilevel"/>
    <w:tmpl w:val="0788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884E87"/>
    <w:multiLevelType w:val="multilevel"/>
    <w:tmpl w:val="9688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6C1184"/>
    <w:multiLevelType w:val="multilevel"/>
    <w:tmpl w:val="58449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8A0E7B"/>
    <w:multiLevelType w:val="multilevel"/>
    <w:tmpl w:val="51CA1EF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2495127A"/>
    <w:multiLevelType w:val="multilevel"/>
    <w:tmpl w:val="276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12250F"/>
    <w:multiLevelType w:val="multilevel"/>
    <w:tmpl w:val="BCFE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4F7E51"/>
    <w:multiLevelType w:val="multilevel"/>
    <w:tmpl w:val="732A7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D428A2"/>
    <w:multiLevelType w:val="multilevel"/>
    <w:tmpl w:val="3402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6F5B35"/>
    <w:multiLevelType w:val="multilevel"/>
    <w:tmpl w:val="85CE9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232774"/>
    <w:multiLevelType w:val="multilevel"/>
    <w:tmpl w:val="7066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A52C3B"/>
    <w:multiLevelType w:val="multilevel"/>
    <w:tmpl w:val="2F90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FF25A1"/>
    <w:multiLevelType w:val="multilevel"/>
    <w:tmpl w:val="734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BA1369"/>
    <w:multiLevelType w:val="multilevel"/>
    <w:tmpl w:val="D09A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C429F2"/>
    <w:multiLevelType w:val="multilevel"/>
    <w:tmpl w:val="CE4A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A01559"/>
    <w:multiLevelType w:val="multilevel"/>
    <w:tmpl w:val="581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DF2A35"/>
    <w:multiLevelType w:val="multilevel"/>
    <w:tmpl w:val="FE0E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6148F0"/>
    <w:multiLevelType w:val="multilevel"/>
    <w:tmpl w:val="CB3E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7115A1"/>
    <w:multiLevelType w:val="multilevel"/>
    <w:tmpl w:val="E320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3A2D10"/>
    <w:multiLevelType w:val="multilevel"/>
    <w:tmpl w:val="197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FA2D60"/>
    <w:multiLevelType w:val="multilevel"/>
    <w:tmpl w:val="EA36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914EA1"/>
    <w:multiLevelType w:val="multilevel"/>
    <w:tmpl w:val="703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0F3BDB"/>
    <w:multiLevelType w:val="multilevel"/>
    <w:tmpl w:val="F20C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043134"/>
    <w:multiLevelType w:val="multilevel"/>
    <w:tmpl w:val="C72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80292E"/>
    <w:multiLevelType w:val="multilevel"/>
    <w:tmpl w:val="0FE8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83023E"/>
    <w:multiLevelType w:val="multilevel"/>
    <w:tmpl w:val="7BF0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45B3E97"/>
    <w:multiLevelType w:val="multilevel"/>
    <w:tmpl w:val="AFFC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17628B"/>
    <w:multiLevelType w:val="multilevel"/>
    <w:tmpl w:val="59A47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3E1E81"/>
    <w:multiLevelType w:val="multilevel"/>
    <w:tmpl w:val="05A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57637F"/>
    <w:multiLevelType w:val="multilevel"/>
    <w:tmpl w:val="BA22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1C29EA"/>
    <w:multiLevelType w:val="multilevel"/>
    <w:tmpl w:val="7D68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A70C29"/>
    <w:multiLevelType w:val="multilevel"/>
    <w:tmpl w:val="5280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F549FD"/>
    <w:multiLevelType w:val="multilevel"/>
    <w:tmpl w:val="652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2F43C1C"/>
    <w:multiLevelType w:val="multilevel"/>
    <w:tmpl w:val="70D4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45419D3"/>
    <w:multiLevelType w:val="multilevel"/>
    <w:tmpl w:val="B84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7"/>
  </w:num>
  <w:num w:numId="4">
    <w:abstractNumId w:val="31"/>
  </w:num>
  <w:num w:numId="5">
    <w:abstractNumId w:val="8"/>
  </w:num>
  <w:num w:numId="6">
    <w:abstractNumId w:val="22"/>
  </w:num>
  <w:num w:numId="7">
    <w:abstractNumId w:val="26"/>
  </w:num>
  <w:num w:numId="8">
    <w:abstractNumId w:val="2"/>
  </w:num>
  <w:num w:numId="9">
    <w:abstractNumId w:val="33"/>
  </w:num>
  <w:num w:numId="10">
    <w:abstractNumId w:val="0"/>
  </w:num>
  <w:num w:numId="11">
    <w:abstractNumId w:val="1"/>
  </w:num>
  <w:num w:numId="12">
    <w:abstractNumId w:val="23"/>
  </w:num>
  <w:num w:numId="13">
    <w:abstractNumId w:val="17"/>
  </w:num>
  <w:num w:numId="14">
    <w:abstractNumId w:val="11"/>
  </w:num>
  <w:num w:numId="15">
    <w:abstractNumId w:val="42"/>
  </w:num>
  <w:num w:numId="16">
    <w:abstractNumId w:val="44"/>
  </w:num>
  <w:num w:numId="17">
    <w:abstractNumId w:val="49"/>
  </w:num>
  <w:num w:numId="18">
    <w:abstractNumId w:val="24"/>
  </w:num>
  <w:num w:numId="19">
    <w:abstractNumId w:val="10"/>
  </w:num>
  <w:num w:numId="20">
    <w:abstractNumId w:val="19"/>
  </w:num>
  <w:num w:numId="21">
    <w:abstractNumId w:val="27"/>
  </w:num>
  <w:num w:numId="22">
    <w:abstractNumId w:val="35"/>
  </w:num>
  <w:num w:numId="23">
    <w:abstractNumId w:val="9"/>
  </w:num>
  <w:num w:numId="24">
    <w:abstractNumId w:val="12"/>
  </w:num>
  <w:num w:numId="25">
    <w:abstractNumId w:val="48"/>
  </w:num>
  <w:num w:numId="26">
    <w:abstractNumId w:val="29"/>
  </w:num>
  <w:num w:numId="27">
    <w:abstractNumId w:val="13"/>
  </w:num>
  <w:num w:numId="28">
    <w:abstractNumId w:val="15"/>
  </w:num>
  <w:num w:numId="29">
    <w:abstractNumId w:val="30"/>
  </w:num>
  <w:num w:numId="30">
    <w:abstractNumId w:val="34"/>
  </w:num>
  <w:num w:numId="31">
    <w:abstractNumId w:val="28"/>
  </w:num>
  <w:num w:numId="32">
    <w:abstractNumId w:val="5"/>
  </w:num>
  <w:num w:numId="33">
    <w:abstractNumId w:val="4"/>
  </w:num>
  <w:num w:numId="34">
    <w:abstractNumId w:val="36"/>
  </w:num>
  <w:num w:numId="35">
    <w:abstractNumId w:val="46"/>
  </w:num>
  <w:num w:numId="36">
    <w:abstractNumId w:val="41"/>
  </w:num>
  <w:num w:numId="37">
    <w:abstractNumId w:val="16"/>
  </w:num>
  <w:num w:numId="38">
    <w:abstractNumId w:val="43"/>
  </w:num>
  <w:num w:numId="39">
    <w:abstractNumId w:val="21"/>
  </w:num>
  <w:num w:numId="40">
    <w:abstractNumId w:val="3"/>
  </w:num>
  <w:num w:numId="41">
    <w:abstractNumId w:val="32"/>
  </w:num>
  <w:num w:numId="42">
    <w:abstractNumId w:val="14"/>
  </w:num>
  <w:num w:numId="43">
    <w:abstractNumId w:val="40"/>
  </w:num>
  <w:num w:numId="44">
    <w:abstractNumId w:val="25"/>
  </w:num>
  <w:num w:numId="45">
    <w:abstractNumId w:val="45"/>
  </w:num>
  <w:num w:numId="46">
    <w:abstractNumId w:val="6"/>
  </w:num>
  <w:num w:numId="47">
    <w:abstractNumId w:val="18"/>
  </w:num>
  <w:num w:numId="48">
    <w:abstractNumId w:val="37"/>
  </w:num>
  <w:num w:numId="49">
    <w:abstractNumId w:val="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8"/>
    <w:rsid w:val="0002486E"/>
    <w:rsid w:val="00031A48"/>
    <w:rsid w:val="00062569"/>
    <w:rsid w:val="00077091"/>
    <w:rsid w:val="0008077E"/>
    <w:rsid w:val="000A0DBC"/>
    <w:rsid w:val="000C6B8A"/>
    <w:rsid w:val="000D5846"/>
    <w:rsid w:val="00153C4A"/>
    <w:rsid w:val="00163712"/>
    <w:rsid w:val="00173A4B"/>
    <w:rsid w:val="001767F1"/>
    <w:rsid w:val="00177B6B"/>
    <w:rsid w:val="001928D0"/>
    <w:rsid w:val="00196B4F"/>
    <w:rsid w:val="0019779D"/>
    <w:rsid w:val="001B50FD"/>
    <w:rsid w:val="001D74CF"/>
    <w:rsid w:val="001D789A"/>
    <w:rsid w:val="001F6EC1"/>
    <w:rsid w:val="00214700"/>
    <w:rsid w:val="002230DF"/>
    <w:rsid w:val="00226859"/>
    <w:rsid w:val="00266064"/>
    <w:rsid w:val="002726C4"/>
    <w:rsid w:val="002728BD"/>
    <w:rsid w:val="00284104"/>
    <w:rsid w:val="00293F8E"/>
    <w:rsid w:val="002943F9"/>
    <w:rsid w:val="002C2537"/>
    <w:rsid w:val="002E2360"/>
    <w:rsid w:val="002E7605"/>
    <w:rsid w:val="002F4FDD"/>
    <w:rsid w:val="0030206E"/>
    <w:rsid w:val="003208A3"/>
    <w:rsid w:val="00321DFF"/>
    <w:rsid w:val="003422A5"/>
    <w:rsid w:val="0036220D"/>
    <w:rsid w:val="00372AEA"/>
    <w:rsid w:val="003A078D"/>
    <w:rsid w:val="003A1AE1"/>
    <w:rsid w:val="003A7797"/>
    <w:rsid w:val="003B1337"/>
    <w:rsid w:val="003B68BC"/>
    <w:rsid w:val="003C14FB"/>
    <w:rsid w:val="003D2784"/>
    <w:rsid w:val="003E47F6"/>
    <w:rsid w:val="003E4D64"/>
    <w:rsid w:val="003F3CCD"/>
    <w:rsid w:val="004036B9"/>
    <w:rsid w:val="00405ADE"/>
    <w:rsid w:val="00410A3A"/>
    <w:rsid w:val="0041104B"/>
    <w:rsid w:val="00413511"/>
    <w:rsid w:val="004450DF"/>
    <w:rsid w:val="00446EDD"/>
    <w:rsid w:val="00453D6C"/>
    <w:rsid w:val="00454F15"/>
    <w:rsid w:val="00462195"/>
    <w:rsid w:val="004815D1"/>
    <w:rsid w:val="00484DA7"/>
    <w:rsid w:val="004A3F0B"/>
    <w:rsid w:val="004A4D8E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6DC7"/>
    <w:rsid w:val="00531365"/>
    <w:rsid w:val="00547730"/>
    <w:rsid w:val="00553D77"/>
    <w:rsid w:val="00571311"/>
    <w:rsid w:val="00575518"/>
    <w:rsid w:val="00577FCA"/>
    <w:rsid w:val="005860F2"/>
    <w:rsid w:val="005A12A8"/>
    <w:rsid w:val="005B7762"/>
    <w:rsid w:val="005D3294"/>
    <w:rsid w:val="005D7394"/>
    <w:rsid w:val="005E3367"/>
    <w:rsid w:val="005E4180"/>
    <w:rsid w:val="005E7285"/>
    <w:rsid w:val="006065CF"/>
    <w:rsid w:val="00613DB0"/>
    <w:rsid w:val="00621B12"/>
    <w:rsid w:val="0062206C"/>
    <w:rsid w:val="00631676"/>
    <w:rsid w:val="00637BE2"/>
    <w:rsid w:val="006825A7"/>
    <w:rsid w:val="00683B06"/>
    <w:rsid w:val="00683E7D"/>
    <w:rsid w:val="00696B2A"/>
    <w:rsid w:val="006B12D6"/>
    <w:rsid w:val="006B52E6"/>
    <w:rsid w:val="006C7309"/>
    <w:rsid w:val="006D072B"/>
    <w:rsid w:val="006D71D9"/>
    <w:rsid w:val="006E655A"/>
    <w:rsid w:val="006F4355"/>
    <w:rsid w:val="006F74AC"/>
    <w:rsid w:val="0071676E"/>
    <w:rsid w:val="0073273A"/>
    <w:rsid w:val="00743AF7"/>
    <w:rsid w:val="00783EF2"/>
    <w:rsid w:val="007C4DAB"/>
    <w:rsid w:val="007D16DA"/>
    <w:rsid w:val="007D1C2E"/>
    <w:rsid w:val="007E15E1"/>
    <w:rsid w:val="007E29FD"/>
    <w:rsid w:val="00810976"/>
    <w:rsid w:val="00846861"/>
    <w:rsid w:val="008565FD"/>
    <w:rsid w:val="00856A48"/>
    <w:rsid w:val="00867B02"/>
    <w:rsid w:val="00870A86"/>
    <w:rsid w:val="008A784D"/>
    <w:rsid w:val="008B59B5"/>
    <w:rsid w:val="008C674E"/>
    <w:rsid w:val="008D48C1"/>
    <w:rsid w:val="008D7859"/>
    <w:rsid w:val="008E70FF"/>
    <w:rsid w:val="00904A7E"/>
    <w:rsid w:val="0091022A"/>
    <w:rsid w:val="00914ED9"/>
    <w:rsid w:val="00920583"/>
    <w:rsid w:val="00934B9B"/>
    <w:rsid w:val="009373BE"/>
    <w:rsid w:val="00941EE6"/>
    <w:rsid w:val="0094419A"/>
    <w:rsid w:val="009615FD"/>
    <w:rsid w:val="00970185"/>
    <w:rsid w:val="009754F0"/>
    <w:rsid w:val="00975821"/>
    <w:rsid w:val="009855CF"/>
    <w:rsid w:val="009B254D"/>
    <w:rsid w:val="009B6515"/>
    <w:rsid w:val="009C1EAF"/>
    <w:rsid w:val="009C5201"/>
    <w:rsid w:val="009C77CC"/>
    <w:rsid w:val="009D26F7"/>
    <w:rsid w:val="009D2DE3"/>
    <w:rsid w:val="009E5FD0"/>
    <w:rsid w:val="009E71B4"/>
    <w:rsid w:val="00A04214"/>
    <w:rsid w:val="00A06D80"/>
    <w:rsid w:val="00A461C0"/>
    <w:rsid w:val="00A62C7E"/>
    <w:rsid w:val="00A66475"/>
    <w:rsid w:val="00A939D7"/>
    <w:rsid w:val="00AC56B1"/>
    <w:rsid w:val="00AE0A56"/>
    <w:rsid w:val="00AF73A0"/>
    <w:rsid w:val="00B074C8"/>
    <w:rsid w:val="00B353F9"/>
    <w:rsid w:val="00B630E5"/>
    <w:rsid w:val="00B65210"/>
    <w:rsid w:val="00B93E15"/>
    <w:rsid w:val="00BB0214"/>
    <w:rsid w:val="00BB3555"/>
    <w:rsid w:val="00BB781D"/>
    <w:rsid w:val="00BC0574"/>
    <w:rsid w:val="00BE39CA"/>
    <w:rsid w:val="00C0230B"/>
    <w:rsid w:val="00C50235"/>
    <w:rsid w:val="00C532E7"/>
    <w:rsid w:val="00C7330E"/>
    <w:rsid w:val="00C74052"/>
    <w:rsid w:val="00C76BDB"/>
    <w:rsid w:val="00C87E20"/>
    <w:rsid w:val="00C96CF0"/>
    <w:rsid w:val="00CB11AA"/>
    <w:rsid w:val="00CC03B4"/>
    <w:rsid w:val="00CC196A"/>
    <w:rsid w:val="00CE20A6"/>
    <w:rsid w:val="00CE4D72"/>
    <w:rsid w:val="00CF1BE5"/>
    <w:rsid w:val="00CF713B"/>
    <w:rsid w:val="00D06987"/>
    <w:rsid w:val="00D21AE2"/>
    <w:rsid w:val="00D30944"/>
    <w:rsid w:val="00D46C6D"/>
    <w:rsid w:val="00D62F15"/>
    <w:rsid w:val="00D71452"/>
    <w:rsid w:val="00D72E93"/>
    <w:rsid w:val="00D77AC6"/>
    <w:rsid w:val="00D94BAA"/>
    <w:rsid w:val="00DB3760"/>
    <w:rsid w:val="00DE4FD3"/>
    <w:rsid w:val="00DF39AE"/>
    <w:rsid w:val="00E1072E"/>
    <w:rsid w:val="00E217A8"/>
    <w:rsid w:val="00E57108"/>
    <w:rsid w:val="00EA1E64"/>
    <w:rsid w:val="00EA4603"/>
    <w:rsid w:val="00EE2CB1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94BE0"/>
    <w:rsid w:val="00FA5B02"/>
    <w:rsid w:val="00FA5DA2"/>
    <w:rsid w:val="00FC789A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1255-F123-4925-B2E4-F5874F55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Galena Manova</cp:lastModifiedBy>
  <cp:revision>2</cp:revision>
  <dcterms:created xsi:type="dcterms:W3CDTF">2022-08-18T07:10:00Z</dcterms:created>
  <dcterms:modified xsi:type="dcterms:W3CDTF">2022-08-18T07:10:00Z</dcterms:modified>
</cp:coreProperties>
</file>