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D" w:rsidRPr="00735336" w:rsidRDefault="0082134D" w:rsidP="00735336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bookmarkStart w:id="0" w:name="_GoBack"/>
      <w:bookmarkEnd w:id="0"/>
      <w:r w:rsidRPr="00735336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82134D" w:rsidRPr="00735336" w:rsidRDefault="0082134D" w:rsidP="00735336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735336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82134D" w:rsidRPr="00735336" w:rsidRDefault="0082134D" w:rsidP="00735336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</w:rPr>
        <w:t xml:space="preserve">П Р О Т О К О Л № </w:t>
      </w:r>
      <w:r w:rsidR="009B52FD" w:rsidRPr="00735336">
        <w:rPr>
          <w:rFonts w:ascii="Verdana" w:hAnsi="Verdana" w:cs="Times New Roman"/>
          <w:sz w:val="24"/>
          <w:szCs w:val="24"/>
          <w:lang w:val="en-US"/>
        </w:rPr>
        <w:t>22</w:t>
      </w:r>
      <w:r w:rsidRPr="00735336">
        <w:rPr>
          <w:rFonts w:ascii="Verdana" w:hAnsi="Verdana" w:cs="Times New Roman"/>
          <w:sz w:val="24"/>
          <w:szCs w:val="24"/>
          <w:lang w:val="ru-RU"/>
        </w:rPr>
        <w:t>/</w:t>
      </w:r>
      <w:r w:rsidR="00FD7F94" w:rsidRPr="00735336">
        <w:rPr>
          <w:rFonts w:ascii="Verdana" w:hAnsi="Verdana" w:cs="Times New Roman"/>
          <w:sz w:val="24"/>
          <w:szCs w:val="24"/>
        </w:rPr>
        <w:t>2</w:t>
      </w:r>
      <w:r w:rsidR="009B52FD" w:rsidRPr="00735336">
        <w:rPr>
          <w:rFonts w:ascii="Verdana" w:hAnsi="Verdana" w:cs="Times New Roman"/>
          <w:sz w:val="24"/>
          <w:szCs w:val="24"/>
          <w:lang w:val="en-US"/>
        </w:rPr>
        <w:t>5</w:t>
      </w:r>
      <w:r w:rsidRPr="00735336">
        <w:rPr>
          <w:rFonts w:ascii="Verdana" w:hAnsi="Verdana" w:cs="Times New Roman"/>
          <w:sz w:val="24"/>
          <w:szCs w:val="24"/>
          <w:lang w:val="en-US"/>
        </w:rPr>
        <w:t>.03.</w:t>
      </w:r>
      <w:r w:rsidRPr="00735336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82134D" w:rsidRPr="00735336" w:rsidRDefault="0082134D" w:rsidP="00735336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82134D" w:rsidRPr="00735336" w:rsidRDefault="00253276" w:rsidP="00735336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735336">
        <w:rPr>
          <w:rFonts w:ascii="Verdana" w:hAnsi="Verdana" w:cs="Times New Roman"/>
          <w:sz w:val="24"/>
          <w:szCs w:val="24"/>
        </w:rPr>
        <w:t>На 2</w:t>
      </w:r>
      <w:r w:rsidR="009B52FD" w:rsidRPr="00735336">
        <w:rPr>
          <w:rFonts w:ascii="Verdana" w:hAnsi="Verdana" w:cs="Times New Roman"/>
          <w:sz w:val="24"/>
          <w:szCs w:val="24"/>
          <w:lang w:val="en-US"/>
        </w:rPr>
        <w:t>5</w:t>
      </w:r>
      <w:r w:rsidR="0082134D" w:rsidRPr="00735336">
        <w:rPr>
          <w:rFonts w:ascii="Verdana" w:hAnsi="Verdana" w:cs="Times New Roman"/>
          <w:sz w:val="24"/>
          <w:szCs w:val="24"/>
          <w:lang w:val="ru-RU"/>
        </w:rPr>
        <w:t xml:space="preserve"> МАРТ</w:t>
      </w:r>
      <w:r w:rsidR="009B52FD" w:rsidRPr="00735336">
        <w:rPr>
          <w:rFonts w:ascii="Verdana" w:hAnsi="Verdana" w:cs="Times New Roman"/>
          <w:sz w:val="24"/>
          <w:szCs w:val="24"/>
        </w:rPr>
        <w:t xml:space="preserve"> 2017 г. от </w:t>
      </w:r>
      <w:r w:rsidR="009B52FD" w:rsidRPr="00735336">
        <w:rPr>
          <w:rFonts w:ascii="Verdana" w:hAnsi="Verdana" w:cs="Times New Roman"/>
          <w:sz w:val="24"/>
          <w:szCs w:val="24"/>
          <w:lang w:val="en-US"/>
        </w:rPr>
        <w:t>8.50</w:t>
      </w:r>
      <w:r w:rsidR="0082134D" w:rsidRPr="00735336">
        <w:rPr>
          <w:rFonts w:ascii="Verdana" w:hAnsi="Verdana" w:cs="Times New Roman"/>
          <w:sz w:val="24"/>
          <w:szCs w:val="24"/>
        </w:rPr>
        <w:t xml:space="preserve"> часа се проведе</w:t>
      </w:r>
      <w:r w:rsidRPr="00735336">
        <w:rPr>
          <w:rFonts w:ascii="Verdana" w:hAnsi="Verdana" w:cs="Times New Roman"/>
          <w:sz w:val="24"/>
          <w:szCs w:val="24"/>
          <w:lang w:val="en-US"/>
        </w:rPr>
        <w:t xml:space="preserve"> извънредно</w:t>
      </w:r>
      <w:r w:rsidR="0082134D" w:rsidRPr="00735336">
        <w:rPr>
          <w:rFonts w:ascii="Verdana" w:hAnsi="Verdana" w:cs="Times New Roman"/>
          <w:sz w:val="24"/>
          <w:szCs w:val="24"/>
        </w:rPr>
        <w:t xml:space="preserve"> заседание на </w:t>
      </w:r>
      <w:r w:rsidR="0082134D" w:rsidRPr="00735336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="0082134D" w:rsidRPr="00735336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="0082134D" w:rsidRPr="00735336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="0082134D" w:rsidRPr="00735336">
        <w:rPr>
          <w:rFonts w:ascii="Verdana" w:hAnsi="Verdana" w:cs="Times New Roman"/>
          <w:sz w:val="24"/>
          <w:szCs w:val="24"/>
        </w:rPr>
        <w:t>при следния</w:t>
      </w:r>
    </w:p>
    <w:p w:rsidR="0082134D" w:rsidRPr="00735336" w:rsidRDefault="0082134D" w:rsidP="00735336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735336">
        <w:rPr>
          <w:rFonts w:ascii="Verdana" w:hAnsi="Verdana" w:cs="Times New Roman"/>
          <w:sz w:val="24"/>
          <w:szCs w:val="24"/>
        </w:rPr>
        <w:t>Д н е в е н р е д:</w:t>
      </w:r>
    </w:p>
    <w:p w:rsidR="0082134D" w:rsidRPr="00735336" w:rsidRDefault="0082134D" w:rsidP="0073533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1B7104" w:rsidRPr="00735336" w:rsidRDefault="001B7104" w:rsidP="00735336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t xml:space="preserve">         - </w:t>
      </w:r>
      <w:r w:rsidRPr="00735336">
        <w:rPr>
          <w:rFonts w:ascii="Verdana" w:hAnsi="Verdana"/>
          <w:sz w:val="24"/>
          <w:szCs w:val="24"/>
        </w:rPr>
        <w:t>Относно:</w:t>
      </w:r>
      <w:r w:rsidRPr="00735336">
        <w:rPr>
          <w:rFonts w:ascii="Verdana" w:hAnsi="Verdana"/>
          <w:color w:val="000000" w:themeColor="text1"/>
          <w:sz w:val="24"/>
          <w:szCs w:val="24"/>
          <w:lang w:eastAsia="bg-BG"/>
        </w:rPr>
        <w:t xml:space="preserve"> промяна в секционни избирателни комисии за провеждане на изборите за народни представители на 26.03.2017г.</w:t>
      </w:r>
    </w:p>
    <w:p w:rsidR="00116721" w:rsidRPr="00735336" w:rsidRDefault="008D1A93" w:rsidP="00735336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t>2</w:t>
      </w:r>
      <w:r w:rsidR="0082134D" w:rsidRPr="00735336">
        <w:rPr>
          <w:rFonts w:ascii="Verdana" w:hAnsi="Verdana" w:cs="Times New Roman"/>
          <w:sz w:val="24"/>
          <w:szCs w:val="24"/>
          <w:lang w:val="ru-RU"/>
        </w:rPr>
        <w:t xml:space="preserve">. </w:t>
      </w:r>
      <w:r w:rsidR="00586341" w:rsidRPr="00735336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586341" w:rsidRPr="00735336" w:rsidRDefault="00586341" w:rsidP="00735336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t xml:space="preserve">     -  Относно вписване на представители на партии в публичния регистър.</w:t>
      </w:r>
    </w:p>
    <w:p w:rsidR="000740AD" w:rsidRPr="00735336" w:rsidRDefault="000740AD" w:rsidP="00735336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t>3. Проекти на решения:</w:t>
      </w:r>
    </w:p>
    <w:p w:rsidR="0007176E" w:rsidRPr="00735336" w:rsidRDefault="000740AD" w:rsidP="00735336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t xml:space="preserve">     -  </w:t>
      </w:r>
      <w:r w:rsidR="00253276" w:rsidRPr="00735336">
        <w:rPr>
          <w:rFonts w:ascii="Verdana" w:hAnsi="Verdana" w:cs="Times New Roman"/>
          <w:sz w:val="24"/>
          <w:szCs w:val="24"/>
          <w:lang w:val="ru-RU"/>
        </w:rPr>
        <w:t xml:space="preserve">Относно </w:t>
      </w:r>
      <w:r w:rsidR="00253276" w:rsidRPr="00735336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заличаване на регистрацията на лица, регистрирани като застъпници, поради несъвместимост по чл.3,ал.3 от ИК</w:t>
      </w:r>
      <w:r w:rsidR="00253276" w:rsidRPr="00735336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735336">
        <w:rPr>
          <w:rFonts w:ascii="Verdana" w:hAnsi="Verdana" w:cs="Times New Roman"/>
          <w:sz w:val="24"/>
          <w:szCs w:val="24"/>
          <w:lang w:val="ru-RU"/>
        </w:rPr>
        <w:t>.</w:t>
      </w:r>
    </w:p>
    <w:p w:rsidR="00720424" w:rsidRPr="00735336" w:rsidRDefault="00720424" w:rsidP="00735336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2134D" w:rsidRPr="00735336" w:rsidRDefault="0082134D" w:rsidP="00735336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2134D" w:rsidRPr="00735336" w:rsidRDefault="0082134D" w:rsidP="00735336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</w:rPr>
        <w:t xml:space="preserve">      ПРИСЪСТВАХА</w:t>
      </w:r>
      <w:r w:rsidR="00253276" w:rsidRPr="00735336">
        <w:rPr>
          <w:rFonts w:ascii="Verdana" w:hAnsi="Verdana" w:cs="Times New Roman"/>
          <w:sz w:val="24"/>
          <w:szCs w:val="24"/>
          <w:lang w:val="ru-RU"/>
        </w:rPr>
        <w:t xml:space="preserve">: Мартин Бусаров, </w:t>
      </w:r>
      <w:r w:rsidRPr="00735336">
        <w:rPr>
          <w:rFonts w:ascii="Verdana" w:hAnsi="Verdana" w:cs="Times New Roman"/>
          <w:sz w:val="24"/>
          <w:szCs w:val="24"/>
        </w:rPr>
        <w:t>Бехра Осман, Йорданка Борисова,</w:t>
      </w:r>
      <w:r w:rsidR="00253276" w:rsidRPr="00735336">
        <w:rPr>
          <w:rFonts w:ascii="Verdana" w:hAnsi="Verdana" w:cs="Times New Roman"/>
          <w:sz w:val="24"/>
          <w:szCs w:val="24"/>
          <w:lang w:val="ru-RU"/>
        </w:rPr>
        <w:t xml:space="preserve"> Елена Панч</w:t>
      </w:r>
      <w:r w:rsidRPr="00735336">
        <w:rPr>
          <w:rFonts w:ascii="Verdana" w:hAnsi="Verdana" w:cs="Times New Roman"/>
          <w:sz w:val="24"/>
          <w:szCs w:val="24"/>
          <w:lang w:val="ru-RU"/>
        </w:rPr>
        <w:t>ева</w:t>
      </w:r>
      <w:r w:rsidRPr="00735336">
        <w:rPr>
          <w:rFonts w:ascii="Verdana" w:hAnsi="Verdana" w:cs="Times New Roman"/>
          <w:sz w:val="24"/>
          <w:szCs w:val="24"/>
        </w:rPr>
        <w:t xml:space="preserve">, Весела Цомпова-Стоянова, Вилислав Балев, </w:t>
      </w:r>
      <w:r w:rsidRPr="00735336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Антоанета</w:t>
      </w:r>
      <w:r w:rsidR="00253276" w:rsidRPr="00735336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735336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Богданова</w:t>
      </w:r>
      <w:r w:rsidR="00AB249B" w:rsidRPr="00735336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,</w:t>
      </w:r>
      <w:r w:rsidR="00AB249B" w:rsidRPr="00735336">
        <w:rPr>
          <w:rFonts w:ascii="Verdana" w:hAnsi="Verdana" w:cs="Times New Roman"/>
          <w:sz w:val="24"/>
          <w:szCs w:val="24"/>
        </w:rPr>
        <w:t xml:space="preserve"> </w:t>
      </w:r>
      <w:r w:rsidR="00253276" w:rsidRPr="00735336">
        <w:rPr>
          <w:rFonts w:ascii="Verdana" w:hAnsi="Verdana" w:cs="Times New Roman"/>
          <w:sz w:val="24"/>
          <w:szCs w:val="24"/>
        </w:rPr>
        <w:t>Илия Милев, Мария Стойнева</w:t>
      </w:r>
      <w:r w:rsidR="008D6196" w:rsidRPr="00735336">
        <w:rPr>
          <w:rFonts w:ascii="Verdana" w:hAnsi="Verdana" w:cs="Times New Roman"/>
          <w:sz w:val="24"/>
          <w:szCs w:val="24"/>
        </w:rPr>
        <w:t>, Елена Димитрова</w:t>
      </w:r>
      <w:r w:rsidR="00253276" w:rsidRPr="00735336">
        <w:rPr>
          <w:rFonts w:ascii="Verdana" w:hAnsi="Verdana" w:cs="Times New Roman"/>
          <w:sz w:val="24"/>
          <w:szCs w:val="24"/>
        </w:rPr>
        <w:t>.</w:t>
      </w:r>
    </w:p>
    <w:p w:rsidR="001B7104" w:rsidRPr="00735336" w:rsidRDefault="0082134D" w:rsidP="00735336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color w:val="000000" w:themeColor="text1"/>
          <w:sz w:val="24"/>
          <w:szCs w:val="24"/>
        </w:rPr>
        <w:t>ОТСЪСТВАХА:</w:t>
      </w:r>
      <w:r w:rsidR="00D52DBF" w:rsidRPr="00735336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253276" w:rsidRPr="00735336">
        <w:rPr>
          <w:rFonts w:ascii="Verdana" w:hAnsi="Verdana" w:cs="Times New Roman"/>
          <w:sz w:val="24"/>
          <w:szCs w:val="24"/>
          <w:lang w:val="ru-RU"/>
        </w:rPr>
        <w:t>Йордан Симонски,</w:t>
      </w:r>
      <w:r w:rsidR="00253276" w:rsidRPr="00735336">
        <w:rPr>
          <w:rFonts w:ascii="Verdana" w:hAnsi="Verdana" w:cs="Times New Roman"/>
          <w:sz w:val="24"/>
          <w:szCs w:val="24"/>
        </w:rPr>
        <w:t xml:space="preserve"> Димитър Колев, </w:t>
      </w:r>
      <w:r w:rsidR="008D6196" w:rsidRPr="00735336">
        <w:rPr>
          <w:rFonts w:ascii="Verdana" w:hAnsi="Verdana" w:cs="Times New Roman"/>
          <w:sz w:val="24"/>
          <w:szCs w:val="24"/>
          <w:lang w:val="ru-RU"/>
        </w:rPr>
        <w:t>Елена Панчева</w:t>
      </w:r>
      <w:r w:rsidR="008D6196" w:rsidRPr="00735336">
        <w:rPr>
          <w:rFonts w:ascii="Verdana" w:hAnsi="Verdana" w:cs="Times New Roman"/>
          <w:sz w:val="24"/>
          <w:szCs w:val="24"/>
        </w:rPr>
        <w:t xml:space="preserve">, </w:t>
      </w:r>
      <w:r w:rsidR="00253276" w:rsidRPr="00735336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Мустафа Сирачки</w:t>
      </w:r>
      <w:r w:rsidR="00253276" w:rsidRPr="00735336">
        <w:rPr>
          <w:rFonts w:ascii="Verdana" w:hAnsi="Verdana" w:cs="Times New Roman"/>
          <w:color w:val="000000" w:themeColor="text1"/>
          <w:sz w:val="24"/>
          <w:szCs w:val="24"/>
        </w:rPr>
        <w:t>,</w:t>
      </w:r>
      <w:r w:rsidR="00253276" w:rsidRPr="00735336">
        <w:rPr>
          <w:rFonts w:ascii="Verdana" w:hAnsi="Verdana" w:cs="Times New Roman"/>
          <w:sz w:val="24"/>
          <w:szCs w:val="24"/>
        </w:rPr>
        <w:t xml:space="preserve"> Георги Мавродиев, Изабела Божилова, Маргарита Тодорова.</w:t>
      </w:r>
    </w:p>
    <w:p w:rsidR="0082134D" w:rsidRPr="00735336" w:rsidRDefault="0082134D" w:rsidP="00735336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="009B52FD" w:rsidRPr="00735336">
        <w:rPr>
          <w:rFonts w:ascii="Verdana" w:hAnsi="Verdana" w:cs="Times New Roman"/>
          <w:sz w:val="24"/>
          <w:szCs w:val="24"/>
          <w:lang w:val="en-US"/>
        </w:rPr>
        <w:t>8</w:t>
      </w:r>
      <w:r w:rsidR="009B52FD" w:rsidRPr="00735336">
        <w:rPr>
          <w:rFonts w:ascii="Verdana" w:hAnsi="Verdana" w:cs="Times New Roman"/>
          <w:sz w:val="24"/>
          <w:szCs w:val="24"/>
          <w:lang w:val="ru-RU"/>
        </w:rPr>
        <w:t>:</w:t>
      </w:r>
      <w:r w:rsidR="009B52FD" w:rsidRPr="00735336">
        <w:rPr>
          <w:rFonts w:ascii="Verdana" w:hAnsi="Verdana" w:cs="Times New Roman"/>
          <w:sz w:val="24"/>
          <w:szCs w:val="24"/>
          <w:lang w:val="en-US"/>
        </w:rPr>
        <w:t>5</w:t>
      </w:r>
      <w:r w:rsidR="00AB249B" w:rsidRPr="00735336">
        <w:rPr>
          <w:rFonts w:ascii="Verdana" w:hAnsi="Verdana" w:cs="Times New Roman"/>
          <w:sz w:val="24"/>
          <w:szCs w:val="24"/>
          <w:lang w:val="ru-RU"/>
        </w:rPr>
        <w:t>0</w:t>
      </w:r>
      <w:r w:rsidR="00253276" w:rsidRPr="00735336">
        <w:rPr>
          <w:rFonts w:ascii="Verdana" w:hAnsi="Verdana" w:cs="Times New Roman"/>
          <w:sz w:val="24"/>
          <w:szCs w:val="24"/>
        </w:rPr>
        <w:t xml:space="preserve"> ч. и председателствано от Мартин Бусаров</w:t>
      </w:r>
      <w:r w:rsidR="00FD7F94" w:rsidRPr="00735336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735336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82134D" w:rsidRPr="00735336" w:rsidRDefault="00253276" w:rsidP="00735336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t xml:space="preserve">      Мартин Бусаров</w:t>
      </w:r>
      <w:r w:rsidR="0082134D" w:rsidRPr="00735336">
        <w:rPr>
          <w:rFonts w:ascii="Verdana" w:hAnsi="Verdana" w:cs="Times New Roman"/>
          <w:sz w:val="24"/>
          <w:szCs w:val="24"/>
          <w:lang w:val="ru-RU"/>
        </w:rPr>
        <w:t>: Колеги, откривам заседанието на Районната</w:t>
      </w:r>
      <w:r w:rsidR="00720424" w:rsidRPr="00735336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2E0864" w:rsidRPr="00735336">
        <w:rPr>
          <w:rFonts w:ascii="Verdana" w:hAnsi="Verdana" w:cs="Times New Roman"/>
          <w:sz w:val="24"/>
          <w:szCs w:val="24"/>
          <w:lang w:val="ru-RU"/>
        </w:rPr>
        <w:t>и</w:t>
      </w:r>
      <w:r w:rsidR="0082134D" w:rsidRPr="00735336">
        <w:rPr>
          <w:rFonts w:ascii="Verdana" w:hAnsi="Verdana" w:cs="Times New Roman"/>
          <w:sz w:val="24"/>
          <w:szCs w:val="24"/>
          <w:lang w:val="ru-RU"/>
        </w:rPr>
        <w:t xml:space="preserve">збирателна комисия – Благоевград. Запознати сте с проекта за  Дневен ред. </w:t>
      </w:r>
      <w:r w:rsidR="0082134D" w:rsidRPr="00735336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82134D" w:rsidRPr="00735336" w:rsidRDefault="00253276" w:rsidP="00735336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735336">
        <w:rPr>
          <w:rFonts w:ascii="Verdana" w:hAnsi="Verdana" w:cs="Times New Roman"/>
          <w:sz w:val="24"/>
          <w:szCs w:val="24"/>
        </w:rPr>
        <w:t>Гласували 9</w:t>
      </w:r>
      <w:r w:rsidR="0082134D" w:rsidRPr="00735336">
        <w:rPr>
          <w:rFonts w:ascii="Verdana" w:hAnsi="Verdana" w:cs="Times New Roman"/>
          <w:sz w:val="24"/>
          <w:szCs w:val="24"/>
        </w:rPr>
        <w:t xml:space="preserve"> членове</w:t>
      </w:r>
      <w:r w:rsidR="001B7104" w:rsidRPr="00735336">
        <w:rPr>
          <w:rFonts w:ascii="Verdana" w:hAnsi="Verdana" w:cs="Times New Roman"/>
          <w:sz w:val="24"/>
          <w:szCs w:val="24"/>
          <w:lang w:val="ru-RU"/>
        </w:rPr>
        <w:t xml:space="preserve">, </w:t>
      </w:r>
      <w:r w:rsidRPr="00735336">
        <w:rPr>
          <w:rFonts w:ascii="Verdana" w:hAnsi="Verdana" w:cs="Times New Roman"/>
          <w:sz w:val="24"/>
          <w:szCs w:val="24"/>
          <w:lang w:val="ru-RU"/>
        </w:rPr>
        <w:t>от които 9</w:t>
      </w:r>
      <w:r w:rsidR="00586341" w:rsidRPr="00735336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82134D" w:rsidRPr="00735336">
        <w:rPr>
          <w:rFonts w:ascii="Verdana" w:hAnsi="Verdana" w:cs="Times New Roman"/>
          <w:sz w:val="24"/>
          <w:szCs w:val="24"/>
        </w:rPr>
        <w:t>„</w:t>
      </w:r>
      <w:r w:rsidR="00116721" w:rsidRPr="00735336">
        <w:rPr>
          <w:rFonts w:ascii="Verdana" w:hAnsi="Verdana" w:cs="Times New Roman"/>
          <w:sz w:val="24"/>
          <w:szCs w:val="24"/>
          <w:lang w:val="ru-RU"/>
        </w:rPr>
        <w:t>ЗА”  и</w:t>
      </w:r>
      <w:r w:rsidR="00586341" w:rsidRPr="00735336">
        <w:rPr>
          <w:rFonts w:ascii="Verdana" w:hAnsi="Verdana" w:cs="Times New Roman"/>
          <w:sz w:val="24"/>
          <w:szCs w:val="24"/>
          <w:lang w:val="ru-RU"/>
        </w:rPr>
        <w:t xml:space="preserve"> без </w:t>
      </w:r>
      <w:r w:rsidR="0082134D" w:rsidRPr="00735336">
        <w:rPr>
          <w:rFonts w:ascii="Verdana" w:hAnsi="Verdana" w:cs="Times New Roman"/>
          <w:sz w:val="24"/>
          <w:szCs w:val="24"/>
        </w:rPr>
        <w:t>„</w:t>
      </w:r>
      <w:r w:rsidR="0082134D" w:rsidRPr="00735336">
        <w:rPr>
          <w:rFonts w:ascii="Verdana" w:hAnsi="Verdana" w:cs="Times New Roman"/>
          <w:sz w:val="24"/>
          <w:szCs w:val="24"/>
          <w:lang w:val="ru-RU"/>
        </w:rPr>
        <w:t>ПРОТИВ”.</w:t>
      </w:r>
    </w:p>
    <w:p w:rsidR="0082134D" w:rsidRPr="00735336" w:rsidRDefault="0082134D" w:rsidP="00735336">
      <w:pPr>
        <w:jc w:val="center"/>
        <w:rPr>
          <w:rFonts w:ascii="Verdana" w:hAnsi="Verdana" w:cs="Times New Roman"/>
          <w:sz w:val="24"/>
          <w:szCs w:val="24"/>
        </w:rPr>
      </w:pPr>
      <w:r w:rsidRPr="00735336">
        <w:rPr>
          <w:rFonts w:ascii="Verdana" w:hAnsi="Verdana" w:cs="Times New Roman"/>
          <w:sz w:val="24"/>
          <w:szCs w:val="24"/>
        </w:rPr>
        <w:t>Дневният ред е приет.</w:t>
      </w:r>
    </w:p>
    <w:p w:rsidR="0082134D" w:rsidRPr="00735336" w:rsidRDefault="0082134D" w:rsidP="00735336">
      <w:pPr>
        <w:jc w:val="center"/>
        <w:rPr>
          <w:rFonts w:ascii="Verdana" w:hAnsi="Verdana" w:cs="Times New Roman"/>
          <w:sz w:val="24"/>
          <w:szCs w:val="24"/>
        </w:rPr>
      </w:pPr>
      <w:r w:rsidRPr="00735336">
        <w:rPr>
          <w:rFonts w:ascii="Verdana" w:hAnsi="Verdana" w:cs="Times New Roman"/>
          <w:sz w:val="24"/>
          <w:szCs w:val="24"/>
        </w:rPr>
        <w:t>По първа точка:</w:t>
      </w:r>
    </w:p>
    <w:p w:rsidR="0082134D" w:rsidRPr="00735336" w:rsidRDefault="00253276" w:rsidP="00735336">
      <w:pPr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35336">
        <w:rPr>
          <w:rFonts w:ascii="Verdana" w:hAnsi="Verdana" w:cs="Times New Roman"/>
          <w:sz w:val="24"/>
          <w:szCs w:val="24"/>
          <w:lang w:val="ru-RU"/>
        </w:rPr>
        <w:lastRenderedPageBreak/>
        <w:t xml:space="preserve">      Мартин Бусаров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r w:rsidR="009B52F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днес всички ще пътуваме до общините , за които сме отговорници, за да раздадем изборните книжа. Със сигурност ще се има предложения за променив СИК. Затова ще вземем едно общо решение за промените днес. </w:t>
      </w:r>
      <w:r w:rsidR="009B52F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AB249B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9B52F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№18</w:t>
      </w:r>
      <w:r w:rsidR="00BB597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5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35336" w:rsidRDefault="009B52FD" w:rsidP="00735336">
      <w:pPr>
        <w:pStyle w:val="resh-title"/>
        <w:jc w:val="center"/>
        <w:rPr>
          <w:rFonts w:ascii="Verdana" w:hAnsi="Verdana"/>
        </w:rPr>
      </w:pPr>
      <w:r w:rsidRPr="00735336">
        <w:rPr>
          <w:rFonts w:ascii="Verdana" w:hAnsi="Verdana"/>
        </w:rPr>
        <w:t xml:space="preserve">РЕШЕНИЕ </w:t>
      </w:r>
      <w:r w:rsidRPr="00735336">
        <w:rPr>
          <w:rFonts w:ascii="Verdana" w:hAnsi="Verdana"/>
        </w:rPr>
        <w:br/>
        <w:t>№ 185-НС</w:t>
      </w:r>
      <w:r w:rsidRPr="00735336">
        <w:rPr>
          <w:rFonts w:ascii="Verdana" w:hAnsi="Verdana"/>
        </w:rPr>
        <w:br/>
        <w:t>Благоевград, 25</w:t>
      </w:r>
      <w:r w:rsidR="0082134D" w:rsidRPr="00735336">
        <w:rPr>
          <w:rFonts w:ascii="Verdana" w:hAnsi="Verdana"/>
        </w:rPr>
        <w:t>.03.2017</w:t>
      </w:r>
    </w:p>
    <w:p w:rsidR="009B52FD" w:rsidRPr="00735336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>ОТНОСНО: Промяна в съставите на СИК на територията на МИР 01 - Благоевград.</w:t>
      </w:r>
    </w:p>
    <w:p w:rsidR="009B52FD" w:rsidRPr="00735336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>Постъпили са заявления от назначени членове в съставите на СИК в МИР 01 - Благоевград с което желаят да бъдат освободени от съставите на секционните избирателни комисии. Ведно със заявленията са подадени и писмени предложения с поименен състав за замяна.</w:t>
      </w:r>
    </w:p>
    <w:p w:rsidR="009B52FD" w:rsidRPr="00735336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9B52FD" w:rsidRPr="00735336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> </w:t>
      </w:r>
    </w:p>
    <w:p w:rsidR="009B52FD" w:rsidRPr="00735336" w:rsidRDefault="009B52FD" w:rsidP="0073533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>РЕШИ:</w:t>
      </w:r>
    </w:p>
    <w:p w:rsidR="009B52FD" w:rsidRPr="00735336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> </w:t>
      </w:r>
    </w:p>
    <w:p w:rsidR="009B52FD" w:rsidRPr="00735336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>І. Освобождава членовете от състава на СИК, подали заявленията за отказ.</w:t>
      </w:r>
    </w:p>
    <w:p w:rsidR="009B52FD" w:rsidRPr="0072544F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35336">
        <w:rPr>
          <w:rFonts w:ascii="Verdana" w:hAnsi="Verdana" w:cs="Helvetica"/>
          <w:color w:val="333333"/>
        </w:rPr>
        <w:t>Анулира издадените удостоверения.</w:t>
      </w:r>
    </w:p>
    <w:p w:rsidR="009B52FD" w:rsidRPr="00735336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>ІІ. Назначава в съответните СИК на територията на МИР 01- Благоевград членове от поименните списъци предложени от политическите партии и коалиции</w:t>
      </w:r>
    </w:p>
    <w:p w:rsidR="009B52FD" w:rsidRPr="0072544F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35336">
        <w:rPr>
          <w:rFonts w:ascii="Verdana" w:hAnsi="Verdana" w:cs="Helvetica"/>
          <w:color w:val="333333"/>
        </w:rPr>
        <w:t>На новоназначените членове на СИК, да бъдат издадени съответните удостоверения. (Приложение № 27-НС).</w:t>
      </w:r>
    </w:p>
    <w:p w:rsidR="009B52FD" w:rsidRPr="0072544F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35336">
        <w:rPr>
          <w:rFonts w:ascii="Verdana" w:hAnsi="Verdana" w:cs="Helvetica"/>
          <w:color w:val="333333"/>
        </w:rPr>
        <w:t>Към настоящото решение да се публикуват съответните Приложения №1, с отразените промени.</w:t>
      </w:r>
    </w:p>
    <w:p w:rsidR="009B52FD" w:rsidRPr="0072544F" w:rsidRDefault="009B52FD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lang w:val="en-US"/>
        </w:rPr>
      </w:pPr>
      <w:r w:rsidRPr="00735336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="0072544F">
        <w:rPr>
          <w:rFonts w:ascii="Verdana" w:hAnsi="Verdana" w:cs="Helvetica"/>
          <w:color w:val="333333"/>
          <w:lang w:val="en-US"/>
        </w:rPr>
        <w:t>.</w:t>
      </w:r>
    </w:p>
    <w:p w:rsidR="0082134D" w:rsidRPr="00735336" w:rsidRDefault="00720424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 Мартин Бусаров</w:t>
      </w:r>
      <w:r w:rsidR="0082134D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35336" w:rsidRDefault="0082134D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Н</w:t>
      </w:r>
      <w:r w:rsidR="00116721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асто</w:t>
      </w:r>
      <w:r w:rsidR="00720424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ящото решение бе прието с 9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</w:t>
      </w:r>
      <w:r w:rsidR="00586341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А” и без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735336" w:rsidRDefault="00586341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9B52FD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9.00</w:t>
      </w:r>
      <w:r w:rsidR="0082134D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9B52FD" w:rsidRPr="00735336" w:rsidRDefault="009B52FD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Бусаров: Колеги, ще продължим заседанието, като се върнем пак тук.</w:t>
      </w:r>
    </w:p>
    <w:p w:rsidR="009B52FD" w:rsidRPr="00735336" w:rsidRDefault="009B52FD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***********************************************************</w:t>
      </w:r>
    </w:p>
    <w:p w:rsidR="0082134D" w:rsidRPr="00735336" w:rsidRDefault="00720424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</w:t>
      </w:r>
      <w:r w:rsidR="002E0864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586341" w:rsidRPr="00735336">
        <w:rPr>
          <w:rFonts w:ascii="Verdana" w:eastAsia="Times New Roman" w:hAnsi="Verdana" w:cs="Times New Roman"/>
          <w:sz w:val="24"/>
          <w:szCs w:val="24"/>
          <w:lang w:eastAsia="bg-BG"/>
        </w:rPr>
        <w:t>,</w:t>
      </w:r>
      <w:r w:rsidR="009B52FD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продължаваме заседанието, започнато днес сутринта. Днес имаме 12 предложения за вписване в публичния регистър на представители на партии, коалиции и инициативни комитети. Започваме с предложение от КП „БСП за България”.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1B7104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</w:t>
      </w:r>
      <w:r w:rsidR="009B52F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Решение №18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6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35336" w:rsidRDefault="009B52FD" w:rsidP="00735336">
      <w:pPr>
        <w:pStyle w:val="resh-title"/>
        <w:jc w:val="center"/>
        <w:rPr>
          <w:rFonts w:ascii="Verdana" w:hAnsi="Verdana"/>
        </w:rPr>
      </w:pPr>
      <w:r w:rsidRPr="00735336">
        <w:rPr>
          <w:rFonts w:ascii="Verdana" w:hAnsi="Verdana"/>
        </w:rPr>
        <w:t xml:space="preserve">РЕШЕНИЕ </w:t>
      </w:r>
      <w:r w:rsidRPr="00735336">
        <w:rPr>
          <w:rFonts w:ascii="Verdana" w:hAnsi="Verdana"/>
        </w:rPr>
        <w:br/>
        <w:t>№ 186-НС</w:t>
      </w:r>
      <w:r w:rsidRPr="00735336">
        <w:rPr>
          <w:rFonts w:ascii="Verdana" w:hAnsi="Verdana"/>
        </w:rPr>
        <w:br/>
        <w:t>Благоевград, 25</w:t>
      </w:r>
      <w:r w:rsidR="0082134D" w:rsidRPr="00735336">
        <w:rPr>
          <w:rFonts w:ascii="Verdana" w:hAnsi="Verdana"/>
        </w:rPr>
        <w:t>.03.2017</w:t>
      </w:r>
    </w:p>
    <w:p w:rsidR="009B52FD" w:rsidRPr="00735336" w:rsidRDefault="009B52FD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9B52FD" w:rsidRPr="00735336" w:rsidRDefault="009B52FD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500/25.03.2017 г. във входящия регистър на РИК Благоевград, подадено от упълномощен представител на КП „БСП за България“ Благоевград.</w:t>
      </w:r>
    </w:p>
    <w:p w:rsidR="009B52FD" w:rsidRPr="00735336" w:rsidRDefault="009B52FD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 (един) брой лица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„БСП за България“.</w:t>
      </w:r>
    </w:p>
    <w:p w:rsidR="009B52FD" w:rsidRPr="00735336" w:rsidRDefault="009B52FD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9B52FD" w:rsidRPr="00735336" w:rsidRDefault="009B52FD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 лице.</w:t>
      </w:r>
    </w:p>
    <w:p w:rsidR="009B52FD" w:rsidRDefault="009B52FD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2544F" w:rsidRPr="0072544F" w:rsidRDefault="0072544F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9B52FD" w:rsidRDefault="009B52FD" w:rsidP="0072544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72544F" w:rsidRPr="0072544F" w:rsidRDefault="0072544F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9B52FD" w:rsidRPr="00735336" w:rsidRDefault="009B52FD" w:rsidP="005E76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lastRenderedPageBreak/>
        <w:t>ВПИСВА 1 (един) брой представители на кандидатската листа на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КП „БСП за България“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9B52FD" w:rsidRPr="00735336" w:rsidRDefault="009B52FD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E34FB" w:rsidRPr="00735336" w:rsidRDefault="00720424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6E34FB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35336" w:rsidRDefault="0082134D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Н</w:t>
      </w:r>
      <w:r w:rsidR="00116721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ас</w:t>
      </w:r>
      <w:r w:rsidR="00720424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тоящото решение бе прието с 9</w:t>
      </w:r>
      <w:r w:rsidR="006E34FB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735336" w:rsidRDefault="006E34FB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ението бе взето в 17.0</w:t>
      </w:r>
      <w:r w:rsidR="00AB249B" w:rsidRPr="00735336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82134D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2134D" w:rsidRPr="00735336" w:rsidRDefault="00720424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82134D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следващото предложение е от КП „Обединени патриоти”.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</w:t>
      </w:r>
      <w:r w:rsidR="001B7104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 на Решение №18</w:t>
      </w:r>
      <w:r w:rsidR="00BB597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7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35336" w:rsidRDefault="00546E42" w:rsidP="00735336">
      <w:pPr>
        <w:pStyle w:val="resh-title"/>
        <w:jc w:val="center"/>
        <w:rPr>
          <w:rFonts w:ascii="Verdana" w:hAnsi="Verdana"/>
        </w:rPr>
      </w:pPr>
      <w:r w:rsidRPr="00735336">
        <w:rPr>
          <w:rFonts w:ascii="Verdana" w:hAnsi="Verdana"/>
        </w:rPr>
        <w:t xml:space="preserve">РЕШЕНИЕ </w:t>
      </w:r>
      <w:r w:rsidRPr="00735336">
        <w:rPr>
          <w:rFonts w:ascii="Verdana" w:hAnsi="Verdana"/>
        </w:rPr>
        <w:br/>
        <w:t>№ 18</w:t>
      </w:r>
      <w:r w:rsidR="00BB5972" w:rsidRPr="00735336">
        <w:rPr>
          <w:rFonts w:ascii="Verdana" w:hAnsi="Verdana"/>
        </w:rPr>
        <w:t>7</w:t>
      </w:r>
      <w:r w:rsidR="006E34FB" w:rsidRPr="00735336">
        <w:rPr>
          <w:rFonts w:ascii="Verdana" w:hAnsi="Verdana"/>
        </w:rPr>
        <w:t>-НС</w:t>
      </w:r>
      <w:r w:rsidR="006E34FB" w:rsidRPr="00735336">
        <w:rPr>
          <w:rFonts w:ascii="Verdana" w:hAnsi="Verdana"/>
        </w:rPr>
        <w:br/>
      </w:r>
      <w:r w:rsidRPr="00735336">
        <w:rPr>
          <w:rFonts w:ascii="Verdana" w:hAnsi="Verdana"/>
        </w:rPr>
        <w:t>Благоевград, 25</w:t>
      </w:r>
      <w:r w:rsidR="0082134D" w:rsidRPr="00735336">
        <w:rPr>
          <w:rFonts w:ascii="Verdana" w:hAnsi="Verdana"/>
        </w:rPr>
        <w:t>.03.2017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505/25.03.2017 г. във входящия регистър на РИК Благоевград, подадено от упълномощен представител на КП „Обединени патриоти – НФСБ, АТАКА и ВМРО“ Благоевград.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158 (сто петдесет и осем) броя лица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„Обединени патриоти – НФСБ, АТАКА и ВМРО“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143 лица.</w:t>
      </w:r>
    </w:p>
    <w:p w:rsid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35336" w:rsidRPr="00546E42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46E42" w:rsidRPr="00546E42" w:rsidRDefault="00546E42" w:rsidP="0073533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546E42" w:rsidRPr="00546E42" w:rsidRDefault="00546E42" w:rsidP="005E76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lastRenderedPageBreak/>
        <w:t>ВПИСВА 143 (сто четиридесет и три) броя представители на кандидатската листа на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КП „Обединени патриоти – НФСБ, АТАКА и ВМРО“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546E42" w:rsidRPr="00546E42" w:rsidRDefault="00546E42" w:rsidP="005E76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да впише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15 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(петнадесет) броя лица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6469"/>
      </w:tblGrid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Костадин Тодоров Лучков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546E42" w:rsidRPr="00546E42" w:rsidTr="00735336">
        <w:trPr>
          <w:trHeight w:val="738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Костадин Кирилов Манов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за застъпник от Движение за права и свободи – ДПС</w:t>
            </w:r>
          </w:p>
        </w:tc>
      </w:tr>
      <w:tr w:rsidR="00546E42" w:rsidRPr="00546E42" w:rsidTr="00735336">
        <w:trPr>
          <w:trHeight w:val="437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Мария Димитрова Самарджиева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11100038</w:t>
            </w:r>
          </w:p>
        </w:tc>
      </w:tr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Юлия Николова Радева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13300018</w:t>
            </w:r>
          </w:p>
        </w:tc>
      </w:tr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Благой Василев Мурлев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546E42" w:rsidRPr="00546E42" w:rsidTr="00735336">
        <w:trPr>
          <w:trHeight w:val="437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Илиев Танев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13300092</w:t>
            </w:r>
          </w:p>
        </w:tc>
      </w:tr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Стефан Илиев Хаджиев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546E42" w:rsidRPr="00546E42" w:rsidTr="00735336">
        <w:trPr>
          <w:trHeight w:val="437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Ванеса Атанасова Пройкова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546E42" w:rsidRPr="00546E42" w:rsidTr="00735336">
        <w:trPr>
          <w:trHeight w:val="437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Цветанка Стоянова Чучурова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13300011</w:t>
            </w:r>
          </w:p>
        </w:tc>
      </w:tr>
      <w:tr w:rsidR="00546E42" w:rsidRPr="00546E42" w:rsidTr="00735336">
        <w:trPr>
          <w:trHeight w:val="437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Стоян Илиев Илков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Марина Крумова Стамболийска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Богомил Кирилов Грозданов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Иванов Бисеров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546E42" w:rsidRPr="00546E42" w:rsidTr="00735336">
        <w:trPr>
          <w:trHeight w:val="452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Марин Стоянов Ташов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546E42" w:rsidRPr="00546E42" w:rsidTr="00735336">
        <w:trPr>
          <w:trHeight w:val="437"/>
        </w:trPr>
        <w:tc>
          <w:tcPr>
            <w:tcW w:w="3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Васил Николов Стамболийски</w:t>
            </w:r>
          </w:p>
        </w:tc>
        <w:tc>
          <w:tcPr>
            <w:tcW w:w="6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</w:tbl>
    <w:p w:rsidR="00546E42" w:rsidRPr="00735336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46E42" w:rsidRPr="00735336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2134D" w:rsidRPr="00735336" w:rsidRDefault="00BB5972" w:rsidP="0073533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35336">
        <w:rPr>
          <w:rFonts w:ascii="Verdana" w:hAnsi="Verdana" w:cs="Helvetica"/>
          <w:color w:val="333333"/>
        </w:rPr>
        <w:t xml:space="preserve">         Мартин Бусаров</w:t>
      </w:r>
      <w:r w:rsidR="0082134D" w:rsidRPr="00735336">
        <w:rPr>
          <w:rFonts w:ascii="Verdana" w:hAnsi="Verdana"/>
        </w:rPr>
        <w:t>: Колеги, моля да гласувате така предложеното решение.</w:t>
      </w:r>
    </w:p>
    <w:p w:rsidR="0082134D" w:rsidRPr="00735336" w:rsidRDefault="0082134D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астоящото </w:t>
      </w:r>
      <w:r w:rsidR="00BB597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бе прието с 9 гласа “ЗА” и </w:t>
      </w:r>
      <w:r w:rsidR="006E34FB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82134D" w:rsidRPr="00735336" w:rsidRDefault="00546E42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17.0</w:t>
      </w:r>
      <w:r w:rsidR="00BB597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82134D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2134D" w:rsidRPr="00735336" w:rsidRDefault="00BB5972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</w:t>
      </w:r>
      <w:r w:rsidR="00533710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, следващото предложение е от КП „АБВ – Движение 21”.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на 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№18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8</w:t>
      </w:r>
      <w:r w:rsidR="0082134D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35336" w:rsidRDefault="00533710" w:rsidP="00735336">
      <w:pPr>
        <w:pStyle w:val="resh-title"/>
        <w:jc w:val="center"/>
        <w:rPr>
          <w:rFonts w:ascii="Verdana" w:hAnsi="Verdana"/>
        </w:rPr>
      </w:pPr>
      <w:r w:rsidRPr="00735336">
        <w:rPr>
          <w:rFonts w:ascii="Verdana" w:hAnsi="Verdana"/>
        </w:rPr>
        <w:t xml:space="preserve">РЕШЕНИЕ </w:t>
      </w:r>
      <w:r w:rsidRPr="00735336">
        <w:rPr>
          <w:rFonts w:ascii="Verdana" w:hAnsi="Verdana"/>
        </w:rPr>
        <w:br/>
      </w:r>
      <w:r w:rsidR="00546E42" w:rsidRPr="00735336">
        <w:rPr>
          <w:rFonts w:ascii="Verdana" w:hAnsi="Verdana"/>
        </w:rPr>
        <w:t>№ 18</w:t>
      </w:r>
      <w:r w:rsidR="00BB5972" w:rsidRPr="00735336">
        <w:rPr>
          <w:rFonts w:ascii="Verdana" w:hAnsi="Verdana"/>
        </w:rPr>
        <w:t>8</w:t>
      </w:r>
      <w:r w:rsidRPr="00735336">
        <w:rPr>
          <w:rFonts w:ascii="Verdana" w:hAnsi="Verdana"/>
        </w:rPr>
        <w:t>-НС</w:t>
      </w:r>
      <w:r w:rsidR="00BB5972" w:rsidRPr="00735336">
        <w:rPr>
          <w:rFonts w:ascii="Verdana" w:hAnsi="Verdana"/>
        </w:rPr>
        <w:br/>
        <w:t>Благоевград,</w:t>
      </w:r>
      <w:r w:rsidR="00546E42" w:rsidRPr="00735336">
        <w:rPr>
          <w:rFonts w:ascii="Verdana" w:hAnsi="Verdana"/>
        </w:rPr>
        <w:t xml:space="preserve"> 25</w:t>
      </w:r>
      <w:r w:rsidR="0082134D" w:rsidRPr="00735336">
        <w:rPr>
          <w:rFonts w:ascii="Verdana" w:hAnsi="Verdana"/>
        </w:rPr>
        <w:t>.03.2017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507/25.03.2017 г. във входящия регистър на РИК Благоевград, подадено от упълномощен представител на КП „Коалиция АБВ – Движение 21“ Благоевград.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2 (два) броя лица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„Коалиция АБВ – Движение 21“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2 лица.</w:t>
      </w:r>
    </w:p>
    <w:p w:rsid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2544F" w:rsidRPr="0072544F" w:rsidRDefault="0072544F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546E42" w:rsidRDefault="00546E42" w:rsidP="0072544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72544F" w:rsidRPr="0072544F" w:rsidRDefault="0072544F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546E42" w:rsidRPr="00546E42" w:rsidRDefault="00546E42" w:rsidP="005E76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2 (два) броя представители на кандидатската листа на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КП „Коалиция АБВ – Движение 21“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 публичния списък на упълномощените представители на 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партиите, коалициите или инициативните комитети съгласно направеното предложение.</w:t>
      </w:r>
    </w:p>
    <w:p w:rsidR="00546E42" w:rsidRPr="00735336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2134D" w:rsidRPr="00735336" w:rsidRDefault="00BB5972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82134D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35336" w:rsidRDefault="0082134D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аст</w:t>
      </w:r>
      <w:r w:rsidR="00871CA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оящото</w:t>
      </w:r>
      <w:r w:rsidR="00BB597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 бе прието с 9</w:t>
      </w:r>
      <w:r w:rsidR="0047642A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6623C2" w:rsidRPr="00735336" w:rsidRDefault="00546E42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17.1</w:t>
      </w:r>
      <w:r w:rsidR="00E76D3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82134D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67815" w:rsidRPr="00735336" w:rsidRDefault="0047642A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BB597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E859BC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  <w:r w:rsidR="00BB597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867815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следващото предложение е от ПП „ГЕРБ”. П</w:t>
      </w:r>
      <w:r w:rsidR="00867815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№18</w:t>
      </w:r>
      <w:r w:rsidR="00BB597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9</w:t>
      </w:r>
      <w:r w:rsidR="00451AE4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859BC" w:rsidRPr="00735336" w:rsidRDefault="0047642A" w:rsidP="007353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 xml:space="preserve">№ 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18</w:t>
      </w:r>
      <w:r w:rsidR="00BB597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9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Благоевград, 25</w:t>
      </w:r>
      <w:r w:rsidR="00451AE4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510/25.03.2017 г. във входящия регистър на РИК Благоевград, подадено от упълномощен представител на ПП „ГЕРБ“ Белица.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18 (осемнадесет) броя лица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18 лица.</w:t>
      </w:r>
    </w:p>
    <w:p w:rsid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35336" w:rsidRPr="00546E42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46E42" w:rsidRDefault="00546E42" w:rsidP="0073533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735336" w:rsidRPr="00546E42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46E42" w:rsidRPr="00546E42" w:rsidRDefault="00546E42" w:rsidP="005E76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18 (осемнадесет) броя представители на кандидатската листа на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КП ПП „ГЕРБ“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 публичния списък 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 упълномощените представители на партиите, коалициите или инициативните комитети съгласно направеното предложение.</w:t>
      </w:r>
    </w:p>
    <w:p w:rsidR="00546E42" w:rsidRPr="00735336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859BC" w:rsidRPr="00735336" w:rsidRDefault="001A3067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E859BC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E859BC" w:rsidRPr="00735336" w:rsidRDefault="00E859BC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DC0A23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E859BC" w:rsidRPr="00735336" w:rsidRDefault="001A3067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7.1</w:t>
      </w:r>
      <w:r w:rsidR="00E76D3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E859BC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735336" w:rsidRDefault="00DC0A23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6623C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следващото предложение е също от ПП „ГЕРБ”. 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№19</w:t>
      </w:r>
      <w:r w:rsidR="001A3067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0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35336" w:rsidRDefault="00DC0A23" w:rsidP="007353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РЕШ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ЕНИЕ 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№ 190-НС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25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517/25.03.2017 г. във входящия регистър на РИК Благоевград, подадено от упълномощен представител на ПП „ГЕРБ“ Благоевград.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10 (десет) броя лица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10 лица.</w:t>
      </w:r>
    </w:p>
    <w:p w:rsid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35336" w:rsidRPr="00546E42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46E42" w:rsidRDefault="00546E42" w:rsidP="0073533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735336" w:rsidRPr="00546E42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46E42" w:rsidRPr="00546E42" w:rsidRDefault="00546E42" w:rsidP="005E76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10 (десет) броя представители на кандидатската листа на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КП ПП „ГЕРБ“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 публичния списък на 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упълномощените представители на партиите, коалициите или инициативните комитети съгласно направеното предложение.</w:t>
      </w:r>
    </w:p>
    <w:p w:rsidR="00546E42" w:rsidRPr="00735336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176E" w:rsidRPr="00735336" w:rsidRDefault="001A3067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35336" w:rsidRDefault="0007176E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DC0A23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35336" w:rsidRDefault="00546E42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17.2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735336" w:rsidRDefault="001A3067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следващото предложение е от ПП „ГЕРБ”.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П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на 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№19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1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546E42" w:rsidRPr="0072544F" w:rsidRDefault="001A3067" w:rsidP="007254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Р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ЕШЕНИЕ 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№ 191-НС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25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516/25.03.2017 г. във входящия регистър на РИК Благоевград, подадено от упълномощен представител на ПП „ГЕРБ“ Хаджидимово.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9 (девет) броя лица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8 лица.</w:t>
      </w:r>
    </w:p>
    <w:p w:rsid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35336" w:rsidRPr="00546E42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46E42" w:rsidRDefault="00546E42" w:rsidP="0073533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735336" w:rsidRPr="00546E42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546E42" w:rsidRPr="00546E42" w:rsidRDefault="00546E42" w:rsidP="005E76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8 (осем) броя представители на кандидатската листа на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КП ПП „ГЕРБ“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 публичния списък на 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упълномощените представители на партиите, коалициите или инициативните комитети съгласно направеното предложение.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546E42" w:rsidRPr="00546E42" w:rsidRDefault="00546E42" w:rsidP="005E76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да впише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1 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(един) брой лица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6291"/>
      </w:tblGrid>
      <w:tr w:rsidR="00546E42" w:rsidRPr="00546E42" w:rsidTr="009F29D3">
        <w:trPr>
          <w:trHeight w:val="435"/>
        </w:trPr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546E42" w:rsidRPr="00546E42" w:rsidTr="009F29D3">
        <w:trPr>
          <w:trHeight w:val="450"/>
        </w:trPr>
        <w:tc>
          <w:tcPr>
            <w:tcW w:w="3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Нейчо Анещиев Узунов</w:t>
            </w:r>
          </w:p>
        </w:tc>
        <w:tc>
          <w:tcPr>
            <w:tcW w:w="6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E42" w:rsidRPr="00546E42" w:rsidRDefault="00546E42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546E42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15200007</w:t>
            </w:r>
          </w:p>
        </w:tc>
      </w:tr>
    </w:tbl>
    <w:p w:rsidR="00546E42" w:rsidRPr="00735336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176E" w:rsidRPr="00735336" w:rsidRDefault="00546E42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35336" w:rsidRDefault="0007176E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DC0A23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35336" w:rsidRDefault="00546E42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17.2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735336" w:rsidRDefault="00DC0A23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1A3067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следващ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ото предложение е от ПП „ДПС”. </w:t>
      </w:r>
      <w:r w:rsidR="001A3067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№19</w:t>
      </w:r>
      <w:r w:rsidR="001A3067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2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546E42" w:rsidRPr="00735336" w:rsidRDefault="00546E42" w:rsidP="009F2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№ 192-НС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25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522/25.03.2017 г. във входящия регистър на РИК Благоевград, подадено от упълномощен представител на ПП „ДПС“ Благоевград.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 (един) броя лица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„ДПС“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546E42" w:rsidRP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 лице.</w:t>
      </w:r>
    </w:p>
    <w:p w:rsidR="00546E42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72544F" w:rsidRPr="0072544F" w:rsidRDefault="0072544F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546E42" w:rsidRDefault="00546E42" w:rsidP="0072544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72544F" w:rsidRPr="0072544F" w:rsidRDefault="0072544F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546E42" w:rsidRPr="00546E42" w:rsidRDefault="00546E42" w:rsidP="005E76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1 (един) брой представители на кандидатската листа на 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„ДПС“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546E42" w:rsidRPr="00735336" w:rsidRDefault="00546E42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546E42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176E" w:rsidRPr="00735336" w:rsidRDefault="001A3067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35336" w:rsidRDefault="001A3067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</w:t>
      </w:r>
      <w:r w:rsidR="00DC0A23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9</w:t>
      </w:r>
      <w:r w:rsidR="00DC0A23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35336" w:rsidRDefault="001A3067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17.3</w:t>
      </w:r>
      <w:r w:rsidR="00E76D3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735336" w:rsidRDefault="001A3067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Бусаров: Колеги, </w:t>
      </w:r>
      <w:r w:rsidR="00546E42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следващото предложение е от  КП „Реформаторски блок”.</w:t>
      </w:r>
      <w:r w:rsidR="008D6196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Предлагам </w:t>
      </w:r>
      <w:r w:rsidR="00546E4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№19</w:t>
      </w:r>
      <w:r w:rsidR="008D6196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3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735336" w:rsidRPr="00735336" w:rsidRDefault="00546E42" w:rsidP="009F2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№ 193-НС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25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519/25.03.2017 г. във входящия регистър на РИК Благоевград, подадено от упълномощен представител на КП „Реформаторски блок – Глас народен“ Благоевград.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3 (три) броя лица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„Реформаторски блок – Глас народен“.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Списъкът с  предложените упълномощени представители е проверен от „Информационно обслужване“ АД. Комисията счита, че са изпълнени 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2 лица.</w:t>
      </w:r>
    </w:p>
    <w:p w:rsid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9F29D3" w:rsidRPr="00735336" w:rsidRDefault="009F29D3" w:rsidP="009F29D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Default="00735336" w:rsidP="009F29D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F29D3" w:rsidRPr="00735336" w:rsidRDefault="009F29D3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Pr="00735336" w:rsidRDefault="00735336" w:rsidP="005E76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2 (два) броя представители на кандидатската листа на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КП „Реформаторски блок – Глас народен“в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35336" w:rsidRPr="00735336" w:rsidRDefault="00735336" w:rsidP="005E76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1 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(един) брой лица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6392"/>
      </w:tblGrid>
      <w:tr w:rsidR="00735336" w:rsidRPr="00735336" w:rsidTr="009F29D3">
        <w:trPr>
          <w:trHeight w:val="443"/>
        </w:trPr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735336" w:rsidRPr="00735336" w:rsidTr="009F29D3">
        <w:trPr>
          <w:trHeight w:val="429"/>
        </w:trPr>
        <w:tc>
          <w:tcPr>
            <w:tcW w:w="3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Надежда Симеонова Начева</w:t>
            </w:r>
          </w:p>
        </w:tc>
        <w:tc>
          <w:tcPr>
            <w:tcW w:w="6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010300129</w:t>
            </w:r>
          </w:p>
        </w:tc>
      </w:tr>
    </w:tbl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176E" w:rsidRPr="00735336" w:rsidRDefault="008D6196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35336" w:rsidRDefault="0007176E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8D1A93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5873ED" w:rsidRPr="00735336" w:rsidRDefault="008D1A93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взето в 17</w:t>
      </w:r>
      <w:r w:rsidR="008D619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.32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7176E" w:rsidRPr="00735336" w:rsidRDefault="008D6196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871CA2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следващото предложение е от ПП „ГЕРБ”.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П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</w:t>
      </w:r>
      <w:r w:rsidR="00735336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9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4</w:t>
      </w:r>
      <w:r w:rsidR="0007176E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35336" w:rsidRDefault="008D6196" w:rsidP="009F2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№ 1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94-НС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25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Постъпило е заявление, заведено с вх. № 529/25.03.2017 г. във входящия регистър на РИК Благоевград, подадено от упълномощен представител на ПП „ГЕРБ“ Сандански.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95 (деветдесет и пет) броя лица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93 лица.</w:t>
      </w:r>
    </w:p>
    <w:p w:rsid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9F29D3" w:rsidRPr="00735336" w:rsidRDefault="009F29D3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Default="00735336" w:rsidP="009F29D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F29D3" w:rsidRPr="00735336" w:rsidRDefault="009F29D3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Pr="00735336" w:rsidRDefault="00735336" w:rsidP="005E76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93 (деветдесет и три) броя представители на кандидатската листа на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„ГЕРБ“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35336" w:rsidRPr="00735336" w:rsidRDefault="00735336" w:rsidP="005E76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2 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(два) броя лица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99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205"/>
      </w:tblGrid>
      <w:tr w:rsidR="00735336" w:rsidRPr="00735336" w:rsidTr="009F29D3">
        <w:trPr>
          <w:trHeight w:val="464"/>
        </w:trPr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735336" w:rsidRPr="00735336" w:rsidTr="009F29D3">
        <w:trPr>
          <w:trHeight w:val="464"/>
        </w:trPr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Антон Велиев Андонов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735336" w:rsidRPr="00735336" w:rsidTr="009F29D3">
        <w:trPr>
          <w:trHeight w:val="464"/>
        </w:trPr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Сашев Тошев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735336" w:rsidRPr="00735336" w:rsidTr="009F29D3">
        <w:trPr>
          <w:trHeight w:val="309"/>
        </w:trPr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176E" w:rsidRPr="00735336" w:rsidRDefault="008D6196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35336" w:rsidRDefault="0007176E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Настоящото решение бе прието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8D1A93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35336" w:rsidRDefault="008D1A93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17.35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D6196" w:rsidRPr="00735336" w:rsidRDefault="008D6196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, следващото предложение е от ПП „ГЕРБ”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П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735336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№19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5:</w:t>
      </w:r>
    </w:p>
    <w:p w:rsidR="008D6196" w:rsidRPr="00735336" w:rsidRDefault="00735336" w:rsidP="009F2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№ 195-НС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25</w:t>
      </w:r>
      <w:r w:rsidR="008D619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528/25.03.2017 г. във входящия регистър на РИК Благоевград, подадено от упълномощен представител на ПП „ГЕРБ“ Банско.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 (един) брой лица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„ГЕРБ“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1 лица.</w:t>
      </w:r>
    </w:p>
    <w:p w:rsid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9F29D3" w:rsidRPr="00735336" w:rsidRDefault="009F29D3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Default="00735336" w:rsidP="009F29D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F29D3" w:rsidRPr="00735336" w:rsidRDefault="009F29D3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Pr="00735336" w:rsidRDefault="00735336" w:rsidP="005E76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1 (един) брой представители на кандидатската листа на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„ГЕРБ“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D6196" w:rsidRPr="00735336" w:rsidRDefault="008D6196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 Мартин Бусаров: Колеги, моля да гласувате така предложеното решение.</w:t>
      </w:r>
    </w:p>
    <w:p w:rsidR="008D6196" w:rsidRPr="00735336" w:rsidRDefault="008D6196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Н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астоящото решение бе прието с 9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 „ПРОТИВ“.</w:t>
      </w:r>
    </w:p>
    <w:p w:rsidR="008D6196" w:rsidRPr="00735336" w:rsidRDefault="008D6196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17.37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D6196" w:rsidRPr="00735336" w:rsidRDefault="008D6196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, следващото предложение е от КП „Реформаторски блок”.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П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735336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№19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6:</w:t>
      </w:r>
    </w:p>
    <w:p w:rsidR="00E76D32" w:rsidRPr="0072544F" w:rsidRDefault="00735336" w:rsidP="007254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№ 19</w:t>
      </w:r>
      <w:r w:rsidR="008D619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6</w:t>
      </w:r>
      <w:r w:rsidR="008713DC" w:rsidRPr="00735336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8713DC"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509/25.03.2017 г. във входящия регистър на РИК Благоевград, подадено от упълномощен представител на КП „Реформаторски блок – Глас народен“.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 249 (двеста четиридесет и девет) броя лица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„Реформаторски блок – Глас народен“.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230 лица.</w:t>
      </w:r>
    </w:p>
    <w:p w:rsid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9F29D3" w:rsidRPr="00735336" w:rsidRDefault="009F29D3" w:rsidP="009F29D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Default="00735336" w:rsidP="009F29D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F29D3" w:rsidRPr="00735336" w:rsidRDefault="009F29D3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Pr="00735336" w:rsidRDefault="00735336" w:rsidP="005E76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230 (двеста и тридесет) броя представители на кандидатската листа на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КП „Реформаторски блок – Глас народен“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35336" w:rsidRPr="00735336" w:rsidRDefault="00735336" w:rsidP="005E76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lastRenderedPageBreak/>
        <w:t>ОТКАЗВА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19 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(деветнадесет) броя лица</w:t>
      </w:r>
    </w:p>
    <w:tbl>
      <w:tblPr>
        <w:tblW w:w="10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7405"/>
      </w:tblGrid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Теменужка Руйчева Размирска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735336" w:rsidRPr="00735336" w:rsidTr="009F29D3">
        <w:trPr>
          <w:trHeight w:val="449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Мая Андонова Велева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за представител от БСП за БЪЛГАРИЯ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Румен Валентинов Радев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за представител от Движение за права и свободи – ДПС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Живко Валентинов Радев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за представител от Движение за права и свободи – ДПС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Вангелия Панайотова Колева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Лиляна Кръстева Стоянова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Радослав Методиев Чорбаджийски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Юлияна Иванова Трендафилова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735336" w:rsidRPr="00735336" w:rsidTr="009F29D3">
        <w:trPr>
          <w:trHeight w:val="718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Елена Георгиева Витанова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13700018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Александър Светозаров Боев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735336" w:rsidRPr="00735336" w:rsidTr="009F29D3">
        <w:trPr>
          <w:trHeight w:val="449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Илия Георгиев Кюлев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за застъпник от БСП за БЪЛГАРИЯ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Иван Костадинов Иванов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за застъпник от ОБЕДИНЕНИ ПАТРИОТИ – НФСБ, АТАКА и ВМРО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Владимир Пиринов Табаков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ЕГН/ЛНЧ (контролна сума)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Лиляна Стоянова Стонова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Вангелия Панаьотова Колева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 с различни имена</w:t>
            </w:r>
          </w:p>
        </w:tc>
      </w:tr>
      <w:tr w:rsidR="00735336" w:rsidRPr="00735336" w:rsidTr="009F29D3">
        <w:trPr>
          <w:trHeight w:val="434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Емил Стоянов Стоянов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14000060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lastRenderedPageBreak/>
              <w:t>Димитър Георгиев Трендафилов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13300007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Снежана Николова Драмова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е регистрирано като член на СИК 13300043</w:t>
            </w:r>
          </w:p>
        </w:tc>
      </w:tr>
      <w:tr w:rsidR="00735336" w:rsidRPr="00735336" w:rsidTr="009F29D3">
        <w:trPr>
          <w:trHeight w:val="733"/>
        </w:trPr>
        <w:tc>
          <w:tcPr>
            <w:tcW w:w="2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Мая Симеонова Неделчева</w:t>
            </w:r>
          </w:p>
        </w:tc>
        <w:tc>
          <w:tcPr>
            <w:tcW w:w="7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Лицето се повтаря в списъка</w:t>
            </w:r>
          </w:p>
        </w:tc>
      </w:tr>
    </w:tbl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176E" w:rsidRPr="00735336" w:rsidRDefault="003F742C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E12A31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35336" w:rsidRDefault="00E12A31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Насто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ящото решение бе прието с 9</w:t>
      </w:r>
      <w:r w:rsidR="003F742C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 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E76D32" w:rsidRPr="00735336" w:rsidRDefault="00E12A31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17.40</w:t>
      </w:r>
      <w:r w:rsidR="0007176E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35336" w:rsidRDefault="00E12A31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F2167B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следващото предложение е от ПП „ДПС”.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</w:t>
      </w:r>
      <w:r w:rsidR="00F2167B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</w:t>
      </w:r>
      <w:r w:rsidR="00735336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№19</w:t>
      </w:r>
      <w:r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7</w:t>
      </w:r>
      <w:r w:rsidR="00F2167B" w:rsidRPr="0073533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735336" w:rsidRPr="0072544F" w:rsidRDefault="00735336" w:rsidP="007254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№ 19</w:t>
      </w:r>
      <w:r w:rsidR="00E12A31" w:rsidRPr="00735336">
        <w:rPr>
          <w:rFonts w:ascii="Verdana" w:eastAsia="Times New Roman" w:hAnsi="Verdana" w:cs="Times New Roman"/>
          <w:sz w:val="24"/>
          <w:szCs w:val="24"/>
          <w:lang w:eastAsia="bg-BG"/>
        </w:rPr>
        <w:t>7</w:t>
      </w:r>
      <w:r w:rsidR="003F742C" w:rsidRPr="00735336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3F742C" w:rsidRPr="00735336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вград, 25</w:t>
      </w:r>
      <w:r w:rsidR="00F2167B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заявление, заведено с вх. № 515/25.03.2017 г. във входящия регистър на РИК Благоевград, подадено от упълномощен представител на ПП „ДПС“ Благоевград.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постъпилото Заявление се прави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искане за включване на 11 (единадесет) броя лица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ПП „ДПС“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Към Заявлението е приложен в табличен вид и списък със заявените пълномощници.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на 9 лица.</w:t>
      </w:r>
    </w:p>
    <w:p w:rsid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9F29D3" w:rsidRPr="00735336" w:rsidRDefault="009F29D3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Default="00735336" w:rsidP="009F29D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9F29D3" w:rsidRPr="00735336" w:rsidRDefault="009F29D3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35336" w:rsidRPr="00735336" w:rsidRDefault="00735336" w:rsidP="005E76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ВПИСВА 9 (девет) броя представители на кандидатската листа на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ПП „ДПС“ в изборите за народни представители насрочени на 26 март 2017 г.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,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35336" w:rsidRPr="00735336" w:rsidRDefault="00735336" w:rsidP="005E76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ОТКАЗВА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да впише </w:t>
      </w:r>
      <w:r w:rsidRPr="00735336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2 </w:t>
      </w: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(два) броя лица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03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6411"/>
      </w:tblGrid>
      <w:tr w:rsidR="00735336" w:rsidRPr="00735336" w:rsidTr="009F29D3">
        <w:trPr>
          <w:trHeight w:val="38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Грешка</w:t>
            </w:r>
          </w:p>
        </w:tc>
      </w:tr>
      <w:tr w:rsidR="00735336" w:rsidRPr="00735336" w:rsidTr="009F29D3">
        <w:trPr>
          <w:trHeight w:val="397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Иво Живков Симеонов</w:t>
            </w:r>
          </w:p>
        </w:tc>
        <w:tc>
          <w:tcPr>
            <w:tcW w:w="6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735336" w:rsidRPr="00735336" w:rsidTr="009F29D3">
        <w:trPr>
          <w:trHeight w:val="384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Найле Джемал Бикова</w:t>
            </w:r>
          </w:p>
        </w:tc>
        <w:tc>
          <w:tcPr>
            <w:tcW w:w="6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Невалидно ЕГН</w:t>
            </w:r>
          </w:p>
        </w:tc>
      </w:tr>
      <w:tr w:rsidR="00735336" w:rsidRPr="00735336" w:rsidTr="009F29D3">
        <w:trPr>
          <w:trHeight w:val="251"/>
        </w:trPr>
        <w:tc>
          <w:tcPr>
            <w:tcW w:w="3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5336" w:rsidRPr="00735336" w:rsidRDefault="00735336" w:rsidP="00735336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735336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35336" w:rsidRPr="00735336" w:rsidRDefault="00735336" w:rsidP="0073533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3533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35336" w:rsidRDefault="00E12A31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</w:t>
      </w:r>
      <w:r w:rsidR="00F2167B" w:rsidRPr="00735336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35336" w:rsidRDefault="00F2167B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Настоящото решение бе прието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с 9</w:t>
      </w:r>
      <w:r w:rsidR="003F742C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“ЗА” и без</w:t>
      </w: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7229BD" w:rsidRPr="009F29D3" w:rsidRDefault="003F742C" w:rsidP="009F2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17</w:t>
      </w:r>
      <w:r w:rsidR="00E12A31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.4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2</w:t>
      </w:r>
      <w:r w:rsidR="00F2167B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735336" w:rsidRDefault="005D0669" w:rsidP="009F29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="009F29D3">
        <w:rPr>
          <w:rFonts w:ascii="Verdana" w:eastAsia="Times New Roman" w:hAnsi="Verdana" w:cs="Times New Roman"/>
          <w:sz w:val="24"/>
          <w:szCs w:val="24"/>
          <w:lang w:eastAsia="bg-BG"/>
        </w:rPr>
        <w:t>седанието приключи в 17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.50</w:t>
      </w:r>
      <w:r w:rsidR="009F29D3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735336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ED2E78" w:rsidRPr="00735336" w:rsidRDefault="00AD3E93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 заседание на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26</w:t>
      </w:r>
      <w:r w:rsidR="001F373A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</w:t>
      </w:r>
      <w:r w:rsidR="00B45579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 w:rsidR="00735336" w:rsidRPr="00735336">
        <w:rPr>
          <w:rFonts w:ascii="Verdana" w:eastAsia="Times New Roman" w:hAnsi="Verdana" w:cs="Times New Roman"/>
          <w:sz w:val="24"/>
          <w:szCs w:val="24"/>
          <w:lang w:eastAsia="bg-BG"/>
        </w:rPr>
        <w:t>НЕДЕЛЯ от 7.30</w:t>
      </w:r>
      <w:r w:rsidR="00ED2E78" w:rsidRPr="00735336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735336" w:rsidRDefault="00ED2E78" w:rsidP="007353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735336" w:rsidRDefault="00BC25D1" w:rsidP="00735336">
      <w:pPr>
        <w:jc w:val="both"/>
        <w:rPr>
          <w:rFonts w:ascii="Verdana" w:hAnsi="Verdana" w:cs="Times New Roman"/>
          <w:sz w:val="24"/>
          <w:szCs w:val="24"/>
        </w:rPr>
      </w:pPr>
      <w:r w:rsidRPr="00735336">
        <w:rPr>
          <w:rFonts w:ascii="Verdana" w:hAnsi="Verdana" w:cs="Times New Roman"/>
          <w:sz w:val="24"/>
          <w:szCs w:val="24"/>
        </w:rPr>
        <w:t>П</w:t>
      </w:r>
      <w:r w:rsidR="00ED2E78" w:rsidRPr="00735336">
        <w:rPr>
          <w:rFonts w:ascii="Verdana" w:hAnsi="Verdana" w:cs="Times New Roman"/>
          <w:sz w:val="24"/>
          <w:szCs w:val="24"/>
        </w:rPr>
        <w:t>редседател:</w:t>
      </w:r>
      <w:r w:rsidRPr="00735336">
        <w:rPr>
          <w:rFonts w:ascii="Verdana" w:hAnsi="Verdana" w:cs="Times New Roman"/>
          <w:sz w:val="24"/>
          <w:szCs w:val="24"/>
        </w:rPr>
        <w:tab/>
      </w:r>
      <w:r w:rsidRPr="00735336">
        <w:rPr>
          <w:rFonts w:ascii="Verdana" w:hAnsi="Verdana" w:cs="Times New Roman"/>
          <w:sz w:val="24"/>
          <w:szCs w:val="24"/>
        </w:rPr>
        <w:tab/>
      </w:r>
      <w:r w:rsidRPr="00735336">
        <w:rPr>
          <w:rFonts w:ascii="Verdana" w:hAnsi="Verdana" w:cs="Times New Roman"/>
          <w:sz w:val="24"/>
          <w:szCs w:val="24"/>
        </w:rPr>
        <w:tab/>
      </w:r>
      <w:r w:rsidR="00ED2E78" w:rsidRPr="00735336">
        <w:rPr>
          <w:rFonts w:ascii="Verdana" w:hAnsi="Verdana" w:cs="Times New Roman"/>
          <w:sz w:val="24"/>
          <w:szCs w:val="24"/>
        </w:rPr>
        <w:t xml:space="preserve">     Секретар:</w:t>
      </w:r>
    </w:p>
    <w:p w:rsidR="004972B9" w:rsidRPr="00735336" w:rsidRDefault="007F4E7C" w:rsidP="00735336">
      <w:pPr>
        <w:jc w:val="both"/>
        <w:rPr>
          <w:rFonts w:ascii="Verdana" w:hAnsi="Verdana" w:cs="Times New Roman"/>
          <w:sz w:val="24"/>
          <w:szCs w:val="24"/>
        </w:rPr>
      </w:pPr>
      <w:r w:rsidRPr="00735336">
        <w:rPr>
          <w:rFonts w:ascii="Verdana" w:hAnsi="Verdana" w:cs="Times New Roman"/>
          <w:sz w:val="24"/>
          <w:szCs w:val="24"/>
        </w:rPr>
        <w:t xml:space="preserve">        Мартин Бусаров</w:t>
      </w:r>
      <w:r w:rsidR="007229BD" w:rsidRPr="00735336">
        <w:rPr>
          <w:rFonts w:ascii="Verdana" w:hAnsi="Verdana" w:cs="Times New Roman"/>
          <w:sz w:val="24"/>
          <w:szCs w:val="24"/>
        </w:rPr>
        <w:t xml:space="preserve">                                  </w:t>
      </w:r>
      <w:r w:rsidR="00ED2E78" w:rsidRPr="00735336">
        <w:rPr>
          <w:rFonts w:ascii="Verdana" w:hAnsi="Verdana" w:cs="Times New Roman"/>
          <w:sz w:val="24"/>
          <w:szCs w:val="24"/>
        </w:rPr>
        <w:t>Бехра Осман</w:t>
      </w:r>
    </w:p>
    <w:sectPr w:rsidR="004972B9" w:rsidRPr="00735336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26" w:rsidRDefault="00B23126" w:rsidP="00C331E8">
      <w:pPr>
        <w:spacing w:after="0" w:line="240" w:lineRule="auto"/>
      </w:pPr>
      <w:r>
        <w:separator/>
      </w:r>
    </w:p>
  </w:endnote>
  <w:endnote w:type="continuationSeparator" w:id="0">
    <w:p w:rsidR="00B23126" w:rsidRDefault="00B23126" w:rsidP="00C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26" w:rsidRDefault="00B23126" w:rsidP="00C331E8">
      <w:pPr>
        <w:spacing w:after="0" w:line="240" w:lineRule="auto"/>
      </w:pPr>
      <w:r>
        <w:separator/>
      </w:r>
    </w:p>
  </w:footnote>
  <w:footnote w:type="continuationSeparator" w:id="0">
    <w:p w:rsidR="00B23126" w:rsidRDefault="00B23126" w:rsidP="00C3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381"/>
    <w:multiLevelType w:val="multilevel"/>
    <w:tmpl w:val="DC18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13034"/>
    <w:multiLevelType w:val="multilevel"/>
    <w:tmpl w:val="E9C4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027C1"/>
    <w:multiLevelType w:val="multilevel"/>
    <w:tmpl w:val="AC1E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073B2"/>
    <w:multiLevelType w:val="multilevel"/>
    <w:tmpl w:val="94F6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A7C4E"/>
    <w:multiLevelType w:val="multilevel"/>
    <w:tmpl w:val="172E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72E25"/>
    <w:multiLevelType w:val="multilevel"/>
    <w:tmpl w:val="013A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379C6"/>
    <w:multiLevelType w:val="multilevel"/>
    <w:tmpl w:val="D720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3028E"/>
    <w:multiLevelType w:val="multilevel"/>
    <w:tmpl w:val="58C2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42136"/>
    <w:multiLevelType w:val="multilevel"/>
    <w:tmpl w:val="B5FE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0390C"/>
    <w:multiLevelType w:val="multilevel"/>
    <w:tmpl w:val="9A0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30747"/>
    <w:multiLevelType w:val="hybridMultilevel"/>
    <w:tmpl w:val="D8FA6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96708"/>
    <w:multiLevelType w:val="multilevel"/>
    <w:tmpl w:val="D69C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02E00"/>
    <w:multiLevelType w:val="multilevel"/>
    <w:tmpl w:val="DEFA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D101F"/>
    <w:multiLevelType w:val="multilevel"/>
    <w:tmpl w:val="45843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52B8D"/>
    <w:multiLevelType w:val="multilevel"/>
    <w:tmpl w:val="D11EE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77581"/>
    <w:multiLevelType w:val="multilevel"/>
    <w:tmpl w:val="389E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4493D"/>
    <w:multiLevelType w:val="multilevel"/>
    <w:tmpl w:val="EC64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63E8E"/>
    <w:multiLevelType w:val="multilevel"/>
    <w:tmpl w:val="400C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3318B"/>
    <w:multiLevelType w:val="multilevel"/>
    <w:tmpl w:val="CD96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12"/>
  </w:num>
  <w:num w:numId="16">
    <w:abstractNumId w:val="17"/>
  </w:num>
  <w:num w:numId="17">
    <w:abstractNumId w:val="4"/>
  </w:num>
  <w:num w:numId="18">
    <w:abstractNumId w:val="18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D9"/>
    <w:rsid w:val="00004378"/>
    <w:rsid w:val="00006E74"/>
    <w:rsid w:val="00025DD1"/>
    <w:rsid w:val="00027B8D"/>
    <w:rsid w:val="00030011"/>
    <w:rsid w:val="00055553"/>
    <w:rsid w:val="0007176E"/>
    <w:rsid w:val="000740AD"/>
    <w:rsid w:val="0009122B"/>
    <w:rsid w:val="000B3AAE"/>
    <w:rsid w:val="000D19AA"/>
    <w:rsid w:val="000D7463"/>
    <w:rsid w:val="00104ADE"/>
    <w:rsid w:val="00116721"/>
    <w:rsid w:val="00124643"/>
    <w:rsid w:val="0015013F"/>
    <w:rsid w:val="001739A8"/>
    <w:rsid w:val="001A3067"/>
    <w:rsid w:val="001B7104"/>
    <w:rsid w:val="001D3D67"/>
    <w:rsid w:val="001F373A"/>
    <w:rsid w:val="00201587"/>
    <w:rsid w:val="00240164"/>
    <w:rsid w:val="0024596A"/>
    <w:rsid w:val="00246CA2"/>
    <w:rsid w:val="00253276"/>
    <w:rsid w:val="00273EFE"/>
    <w:rsid w:val="002959E1"/>
    <w:rsid w:val="002B7974"/>
    <w:rsid w:val="002E0864"/>
    <w:rsid w:val="002E2049"/>
    <w:rsid w:val="002F1ABC"/>
    <w:rsid w:val="00323293"/>
    <w:rsid w:val="003250FC"/>
    <w:rsid w:val="003307A0"/>
    <w:rsid w:val="00365DD9"/>
    <w:rsid w:val="00375D12"/>
    <w:rsid w:val="003762F9"/>
    <w:rsid w:val="003A28E8"/>
    <w:rsid w:val="003A50A7"/>
    <w:rsid w:val="003A62F2"/>
    <w:rsid w:val="003D35E5"/>
    <w:rsid w:val="003E5797"/>
    <w:rsid w:val="003F4FBA"/>
    <w:rsid w:val="003F742C"/>
    <w:rsid w:val="00451AE4"/>
    <w:rsid w:val="00462E4D"/>
    <w:rsid w:val="0046595D"/>
    <w:rsid w:val="0047642A"/>
    <w:rsid w:val="004972B9"/>
    <w:rsid w:val="004C179D"/>
    <w:rsid w:val="004D4BDB"/>
    <w:rsid w:val="004E5220"/>
    <w:rsid w:val="00505291"/>
    <w:rsid w:val="00513D42"/>
    <w:rsid w:val="00515197"/>
    <w:rsid w:val="00533710"/>
    <w:rsid w:val="0053586A"/>
    <w:rsid w:val="00546E42"/>
    <w:rsid w:val="0055441F"/>
    <w:rsid w:val="005802D9"/>
    <w:rsid w:val="00586002"/>
    <w:rsid w:val="00586341"/>
    <w:rsid w:val="005873ED"/>
    <w:rsid w:val="005C2CEC"/>
    <w:rsid w:val="005C4A22"/>
    <w:rsid w:val="005D0669"/>
    <w:rsid w:val="005E764A"/>
    <w:rsid w:val="005F56C7"/>
    <w:rsid w:val="00616919"/>
    <w:rsid w:val="006259C3"/>
    <w:rsid w:val="00636D3B"/>
    <w:rsid w:val="006623C2"/>
    <w:rsid w:val="006B095D"/>
    <w:rsid w:val="006D3950"/>
    <w:rsid w:val="006E34FB"/>
    <w:rsid w:val="00720424"/>
    <w:rsid w:val="007229BD"/>
    <w:rsid w:val="007251B6"/>
    <w:rsid w:val="0072544F"/>
    <w:rsid w:val="00735336"/>
    <w:rsid w:val="00750917"/>
    <w:rsid w:val="007E6438"/>
    <w:rsid w:val="007F3E2F"/>
    <w:rsid w:val="007F4E7C"/>
    <w:rsid w:val="0082134D"/>
    <w:rsid w:val="00851117"/>
    <w:rsid w:val="00855617"/>
    <w:rsid w:val="008579F8"/>
    <w:rsid w:val="00865685"/>
    <w:rsid w:val="00867815"/>
    <w:rsid w:val="008713DC"/>
    <w:rsid w:val="008716EC"/>
    <w:rsid w:val="00871BE2"/>
    <w:rsid w:val="00871CA2"/>
    <w:rsid w:val="008860B4"/>
    <w:rsid w:val="008939D2"/>
    <w:rsid w:val="00897C79"/>
    <w:rsid w:val="008B068E"/>
    <w:rsid w:val="008B3948"/>
    <w:rsid w:val="008D1A93"/>
    <w:rsid w:val="008D6196"/>
    <w:rsid w:val="008E6072"/>
    <w:rsid w:val="00920A24"/>
    <w:rsid w:val="00925E9E"/>
    <w:rsid w:val="00966A15"/>
    <w:rsid w:val="00973E6B"/>
    <w:rsid w:val="00984F5F"/>
    <w:rsid w:val="009A52ED"/>
    <w:rsid w:val="009B52FD"/>
    <w:rsid w:val="009C6083"/>
    <w:rsid w:val="009C7782"/>
    <w:rsid w:val="009F29D3"/>
    <w:rsid w:val="00A37A02"/>
    <w:rsid w:val="00A4050B"/>
    <w:rsid w:val="00A60423"/>
    <w:rsid w:val="00A641B4"/>
    <w:rsid w:val="00AA3502"/>
    <w:rsid w:val="00AB249B"/>
    <w:rsid w:val="00AD3E93"/>
    <w:rsid w:val="00AD7FA2"/>
    <w:rsid w:val="00AE5E50"/>
    <w:rsid w:val="00AF1B38"/>
    <w:rsid w:val="00AF417F"/>
    <w:rsid w:val="00B017D3"/>
    <w:rsid w:val="00B23126"/>
    <w:rsid w:val="00B3382A"/>
    <w:rsid w:val="00B44605"/>
    <w:rsid w:val="00B45579"/>
    <w:rsid w:val="00B77EF6"/>
    <w:rsid w:val="00BB5972"/>
    <w:rsid w:val="00BC25D1"/>
    <w:rsid w:val="00C05748"/>
    <w:rsid w:val="00C1151E"/>
    <w:rsid w:val="00C1281D"/>
    <w:rsid w:val="00C12B18"/>
    <w:rsid w:val="00C21448"/>
    <w:rsid w:val="00C331E8"/>
    <w:rsid w:val="00C45B4B"/>
    <w:rsid w:val="00C72AD9"/>
    <w:rsid w:val="00C80F36"/>
    <w:rsid w:val="00C822CE"/>
    <w:rsid w:val="00C86DDA"/>
    <w:rsid w:val="00C91CAC"/>
    <w:rsid w:val="00CB5B14"/>
    <w:rsid w:val="00CB7EC9"/>
    <w:rsid w:val="00D130A0"/>
    <w:rsid w:val="00D52DBF"/>
    <w:rsid w:val="00D55241"/>
    <w:rsid w:val="00D66217"/>
    <w:rsid w:val="00D730E4"/>
    <w:rsid w:val="00D777E2"/>
    <w:rsid w:val="00D81436"/>
    <w:rsid w:val="00DA2527"/>
    <w:rsid w:val="00DC0A23"/>
    <w:rsid w:val="00DE7E5D"/>
    <w:rsid w:val="00DF54E1"/>
    <w:rsid w:val="00E00582"/>
    <w:rsid w:val="00E01FAC"/>
    <w:rsid w:val="00E02598"/>
    <w:rsid w:val="00E12A31"/>
    <w:rsid w:val="00E15C00"/>
    <w:rsid w:val="00E2132F"/>
    <w:rsid w:val="00E22BA2"/>
    <w:rsid w:val="00E4707B"/>
    <w:rsid w:val="00E73FBC"/>
    <w:rsid w:val="00E76D32"/>
    <w:rsid w:val="00E859BC"/>
    <w:rsid w:val="00E932BF"/>
    <w:rsid w:val="00E934DE"/>
    <w:rsid w:val="00EC16A6"/>
    <w:rsid w:val="00ED1A1C"/>
    <w:rsid w:val="00ED2E78"/>
    <w:rsid w:val="00EE40A1"/>
    <w:rsid w:val="00EE7144"/>
    <w:rsid w:val="00EF6C2A"/>
    <w:rsid w:val="00F020A5"/>
    <w:rsid w:val="00F0669F"/>
    <w:rsid w:val="00F11E6E"/>
    <w:rsid w:val="00F13D0E"/>
    <w:rsid w:val="00F2167B"/>
    <w:rsid w:val="00F42AB6"/>
    <w:rsid w:val="00F44D19"/>
    <w:rsid w:val="00F52098"/>
    <w:rsid w:val="00F5735A"/>
    <w:rsid w:val="00F81B9D"/>
    <w:rsid w:val="00FA208B"/>
    <w:rsid w:val="00FD7F94"/>
    <w:rsid w:val="00FE36F5"/>
    <w:rsid w:val="00FF52A8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E628A-BE00-4BC5-A064-CCC5458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  <w:style w:type="paragraph" w:styleId="a6">
    <w:name w:val="header"/>
    <w:basedOn w:val="a"/>
    <w:link w:val="a7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331E8"/>
  </w:style>
  <w:style w:type="paragraph" w:styleId="a8">
    <w:name w:val="footer"/>
    <w:basedOn w:val="a"/>
    <w:link w:val="a9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331E8"/>
  </w:style>
  <w:style w:type="paragraph" w:styleId="aa">
    <w:name w:val="Balloon Text"/>
    <w:basedOn w:val="a"/>
    <w:link w:val="ab"/>
    <w:uiPriority w:val="99"/>
    <w:semiHidden/>
    <w:unhideWhenUsed/>
    <w:rsid w:val="00C8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822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B068E"/>
  </w:style>
  <w:style w:type="character" w:styleId="ac">
    <w:name w:val="Emphasis"/>
    <w:basedOn w:val="a0"/>
    <w:uiPriority w:val="20"/>
    <w:qFormat/>
    <w:rsid w:val="008B0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02F5-1A80-4B82-922D-E3D78D00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4004</Words>
  <Characters>22826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2</cp:revision>
  <cp:lastPrinted>2017-03-20T11:46:00Z</cp:lastPrinted>
  <dcterms:created xsi:type="dcterms:W3CDTF">2017-04-06T14:37:00Z</dcterms:created>
  <dcterms:modified xsi:type="dcterms:W3CDTF">2017-04-06T14:37:00Z</dcterms:modified>
</cp:coreProperties>
</file>