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D" w:rsidRPr="00B71C63" w:rsidRDefault="0082134D" w:rsidP="0082134D">
      <w:pPr>
        <w:jc w:val="center"/>
        <w:rPr>
          <w:rFonts w:ascii="Verdana" w:hAnsi="Verdana"/>
          <w:sz w:val="24"/>
          <w:szCs w:val="24"/>
          <w:u w:val="single"/>
          <w:lang w:val="ru-RU"/>
        </w:rPr>
      </w:pPr>
      <w:r w:rsidRPr="00B71C63">
        <w:rPr>
          <w:rFonts w:ascii="Verdana" w:hAnsi="Verdana"/>
          <w:sz w:val="24"/>
          <w:szCs w:val="24"/>
          <w:u w:val="single"/>
          <w:lang w:val="ru-RU"/>
        </w:rPr>
        <w:t>РАЙОННА ИЗБИРАТЕЛНА КОМИСИЯ</w:t>
      </w:r>
    </w:p>
    <w:p w:rsidR="0082134D" w:rsidRPr="00B71C63" w:rsidRDefault="0082134D" w:rsidP="0082134D">
      <w:pPr>
        <w:jc w:val="center"/>
        <w:rPr>
          <w:rFonts w:ascii="Verdana" w:hAnsi="Verdana"/>
          <w:sz w:val="24"/>
          <w:szCs w:val="24"/>
          <w:u w:val="single"/>
          <w:lang w:val="ru-RU"/>
        </w:rPr>
      </w:pPr>
      <w:r w:rsidRPr="00B71C63">
        <w:rPr>
          <w:rFonts w:ascii="Verdana" w:hAnsi="Verdana"/>
          <w:sz w:val="24"/>
          <w:szCs w:val="24"/>
          <w:u w:val="single"/>
          <w:lang w:val="ru-RU"/>
        </w:rPr>
        <w:t>БЛАГОЕВГРАД</w:t>
      </w:r>
    </w:p>
    <w:p w:rsidR="0082134D" w:rsidRPr="00B71C63" w:rsidRDefault="0082134D" w:rsidP="0082134D">
      <w:pPr>
        <w:jc w:val="center"/>
        <w:rPr>
          <w:rFonts w:ascii="Verdana" w:hAnsi="Verdana" w:cs="Times New Roman"/>
          <w:sz w:val="24"/>
          <w:szCs w:val="24"/>
          <w:lang w:val="ru-RU"/>
        </w:rPr>
      </w:pPr>
      <w:r w:rsidRPr="00B71C63">
        <w:rPr>
          <w:rFonts w:ascii="Verdana" w:hAnsi="Verdana" w:cs="Times New Roman"/>
          <w:sz w:val="24"/>
          <w:szCs w:val="24"/>
        </w:rPr>
        <w:t xml:space="preserve">П Р О Т О К О Л № </w:t>
      </w:r>
      <w:r w:rsidR="0053736C" w:rsidRPr="00B71C63">
        <w:rPr>
          <w:rFonts w:ascii="Verdana" w:hAnsi="Verdana" w:cs="Times New Roman"/>
          <w:sz w:val="24"/>
          <w:szCs w:val="24"/>
          <w:lang w:val="en-US"/>
        </w:rPr>
        <w:t>2</w:t>
      </w:r>
      <w:r w:rsidR="0053736C" w:rsidRPr="00B71C63">
        <w:rPr>
          <w:rFonts w:ascii="Verdana" w:hAnsi="Verdana" w:cs="Times New Roman"/>
          <w:sz w:val="24"/>
          <w:szCs w:val="24"/>
        </w:rPr>
        <w:t>4</w:t>
      </w:r>
      <w:r w:rsidRPr="00B71C63">
        <w:rPr>
          <w:rFonts w:ascii="Verdana" w:hAnsi="Verdana" w:cs="Times New Roman"/>
          <w:sz w:val="24"/>
          <w:szCs w:val="24"/>
          <w:lang w:val="ru-RU"/>
        </w:rPr>
        <w:t>/</w:t>
      </w:r>
      <w:r w:rsidR="00D72BA1" w:rsidRPr="00B71C63">
        <w:rPr>
          <w:rFonts w:ascii="Verdana" w:hAnsi="Verdana" w:cs="Times New Roman"/>
          <w:sz w:val="24"/>
          <w:szCs w:val="24"/>
        </w:rPr>
        <w:t>30</w:t>
      </w:r>
      <w:r w:rsidRPr="00B71C63">
        <w:rPr>
          <w:rFonts w:ascii="Verdana" w:hAnsi="Verdana" w:cs="Times New Roman"/>
          <w:sz w:val="24"/>
          <w:szCs w:val="24"/>
          <w:lang w:val="en-US"/>
        </w:rPr>
        <w:t>.03.</w:t>
      </w:r>
      <w:r w:rsidRPr="00B71C63">
        <w:rPr>
          <w:rFonts w:ascii="Verdana" w:hAnsi="Verdana" w:cs="Times New Roman"/>
          <w:sz w:val="24"/>
          <w:szCs w:val="24"/>
          <w:lang w:val="ru-RU"/>
        </w:rPr>
        <w:t>2017г.</w:t>
      </w:r>
    </w:p>
    <w:p w:rsidR="0082134D" w:rsidRPr="00B71C63" w:rsidRDefault="0082134D" w:rsidP="0082134D">
      <w:pPr>
        <w:tabs>
          <w:tab w:val="left" w:pos="2910"/>
        </w:tabs>
        <w:jc w:val="center"/>
        <w:rPr>
          <w:rFonts w:ascii="Verdana" w:hAnsi="Verdana" w:cs="Times New Roman"/>
          <w:sz w:val="24"/>
          <w:szCs w:val="24"/>
        </w:rPr>
      </w:pPr>
      <w:r w:rsidRPr="00B71C63">
        <w:rPr>
          <w:rFonts w:ascii="Verdana" w:hAnsi="Verdana" w:cs="Times New Roman"/>
          <w:sz w:val="24"/>
          <w:szCs w:val="24"/>
          <w:lang w:val="ru-RU"/>
        </w:rPr>
        <w:t>ИЗБОРИ ЗА НАРОДНО СЪБРАНИЕ</w:t>
      </w:r>
    </w:p>
    <w:p w:rsidR="0082134D" w:rsidRPr="00B71C63" w:rsidRDefault="00673E9D" w:rsidP="0082134D">
      <w:pPr>
        <w:ind w:firstLine="708"/>
        <w:rPr>
          <w:rFonts w:ascii="Verdana" w:hAnsi="Verdana" w:cs="Times New Roman"/>
          <w:sz w:val="24"/>
          <w:szCs w:val="24"/>
        </w:rPr>
      </w:pPr>
      <w:r w:rsidRPr="00B71C63">
        <w:rPr>
          <w:rFonts w:ascii="Verdana" w:hAnsi="Verdana" w:cs="Times New Roman"/>
          <w:sz w:val="24"/>
          <w:szCs w:val="24"/>
        </w:rPr>
        <w:t xml:space="preserve">На </w:t>
      </w:r>
      <w:r w:rsidRPr="00B71C63">
        <w:rPr>
          <w:rFonts w:ascii="Verdana" w:hAnsi="Verdana" w:cs="Times New Roman"/>
          <w:sz w:val="24"/>
          <w:szCs w:val="24"/>
          <w:lang w:val="en-US"/>
        </w:rPr>
        <w:t>30</w:t>
      </w:r>
      <w:r w:rsidR="0082134D" w:rsidRPr="00B71C63">
        <w:rPr>
          <w:rFonts w:ascii="Verdana" w:hAnsi="Verdana" w:cs="Times New Roman"/>
          <w:sz w:val="24"/>
          <w:szCs w:val="24"/>
          <w:lang w:val="ru-RU"/>
        </w:rPr>
        <w:t xml:space="preserve"> МАРТ</w:t>
      </w:r>
      <w:r w:rsidR="0082134D" w:rsidRPr="00B71C63">
        <w:rPr>
          <w:rFonts w:ascii="Verdana" w:hAnsi="Verdana" w:cs="Times New Roman"/>
          <w:sz w:val="24"/>
          <w:szCs w:val="24"/>
        </w:rPr>
        <w:t xml:space="preserve"> 2017 г. от 18</w:t>
      </w:r>
      <w:r w:rsidR="0082134D" w:rsidRPr="00B71C63">
        <w:rPr>
          <w:rFonts w:ascii="Verdana" w:hAnsi="Verdana" w:cs="Times New Roman"/>
          <w:sz w:val="24"/>
          <w:szCs w:val="24"/>
          <w:lang w:val="ru-RU"/>
        </w:rPr>
        <w:t>:</w:t>
      </w:r>
      <w:r w:rsidR="00FD7F94" w:rsidRPr="00B71C63">
        <w:rPr>
          <w:rFonts w:ascii="Verdana" w:hAnsi="Verdana" w:cs="Times New Roman"/>
          <w:sz w:val="24"/>
          <w:szCs w:val="24"/>
        </w:rPr>
        <w:t>1</w:t>
      </w:r>
      <w:r w:rsidRPr="00B71C63">
        <w:rPr>
          <w:rFonts w:ascii="Verdana" w:hAnsi="Verdana" w:cs="Times New Roman"/>
          <w:sz w:val="24"/>
          <w:szCs w:val="24"/>
          <w:lang w:val="en-US"/>
        </w:rPr>
        <w:t>5</w:t>
      </w:r>
      <w:r w:rsidR="0082134D" w:rsidRPr="00B71C63">
        <w:rPr>
          <w:rFonts w:ascii="Verdana" w:hAnsi="Verdana" w:cs="Times New Roman"/>
          <w:sz w:val="24"/>
          <w:szCs w:val="24"/>
        </w:rPr>
        <w:t xml:space="preserve"> часа се проведе заседание на </w:t>
      </w:r>
      <w:r w:rsidR="0082134D" w:rsidRPr="00B71C63">
        <w:rPr>
          <w:rFonts w:ascii="Verdana" w:hAnsi="Verdana" w:cs="Times New Roman"/>
          <w:sz w:val="24"/>
          <w:szCs w:val="24"/>
          <w:lang w:val="ru-RU"/>
        </w:rPr>
        <w:t>Районната</w:t>
      </w:r>
      <w:r w:rsidR="0082134D" w:rsidRPr="00B71C63">
        <w:rPr>
          <w:rFonts w:ascii="Verdana" w:hAnsi="Verdana" w:cs="Times New Roman"/>
          <w:sz w:val="24"/>
          <w:szCs w:val="24"/>
        </w:rPr>
        <w:t xml:space="preserve"> избирателна комисия </w:t>
      </w:r>
      <w:r w:rsidR="0082134D" w:rsidRPr="00B71C63">
        <w:rPr>
          <w:rFonts w:ascii="Verdana" w:hAnsi="Verdana" w:cs="Times New Roman"/>
          <w:sz w:val="24"/>
          <w:szCs w:val="24"/>
          <w:lang w:val="ru-RU"/>
        </w:rPr>
        <w:t xml:space="preserve">Благоевград,  </w:t>
      </w:r>
      <w:r w:rsidR="0082134D" w:rsidRPr="00B71C63">
        <w:rPr>
          <w:rFonts w:ascii="Verdana" w:hAnsi="Verdana" w:cs="Times New Roman"/>
          <w:sz w:val="24"/>
          <w:szCs w:val="24"/>
        </w:rPr>
        <w:t>при следния</w:t>
      </w:r>
    </w:p>
    <w:p w:rsidR="0082134D" w:rsidRPr="00B71C63" w:rsidRDefault="0082134D" w:rsidP="0082134D">
      <w:pPr>
        <w:ind w:firstLine="708"/>
        <w:jc w:val="center"/>
        <w:rPr>
          <w:rFonts w:ascii="Verdana" w:hAnsi="Verdana" w:cs="Times New Roman"/>
          <w:sz w:val="24"/>
          <w:szCs w:val="24"/>
          <w:lang w:val="en-US"/>
        </w:rPr>
      </w:pPr>
      <w:r w:rsidRPr="00B71C63">
        <w:rPr>
          <w:rFonts w:ascii="Verdana" w:hAnsi="Verdana" w:cs="Times New Roman"/>
          <w:sz w:val="24"/>
          <w:szCs w:val="24"/>
        </w:rPr>
        <w:t>Д н е в е н р е д:</w:t>
      </w:r>
    </w:p>
    <w:p w:rsidR="00673E9D" w:rsidRPr="00B71C63" w:rsidRDefault="00673E9D" w:rsidP="00673E9D">
      <w:pPr>
        <w:ind w:firstLine="708"/>
        <w:rPr>
          <w:rFonts w:ascii="Verdana" w:hAnsi="Verdana" w:cs="Times New Roman"/>
          <w:sz w:val="24"/>
          <w:szCs w:val="24"/>
          <w:lang w:val="en-US"/>
        </w:rPr>
      </w:pPr>
    </w:p>
    <w:p w:rsidR="0053736C" w:rsidRPr="00B71C63" w:rsidRDefault="00B5178D" w:rsidP="00673E9D">
      <w:pPr>
        <w:pStyle w:val="a3"/>
        <w:numPr>
          <w:ilvl w:val="0"/>
          <w:numId w:val="35"/>
        </w:numPr>
        <w:rPr>
          <w:rFonts w:ascii="Verdana" w:hAnsi="Verdana" w:cs="Times New Roman"/>
          <w:sz w:val="24"/>
          <w:szCs w:val="24"/>
          <w:lang w:val="en-US"/>
        </w:rPr>
      </w:pPr>
      <w:r>
        <w:rPr>
          <w:rFonts w:ascii="Verdana" w:hAnsi="Verdana" w:cs="Times New Roman"/>
          <w:sz w:val="24"/>
          <w:szCs w:val="24"/>
          <w:lang w:val="en-US"/>
        </w:rPr>
        <w:t xml:space="preserve">Жалби и </w:t>
      </w:r>
      <w:r w:rsidR="00673E9D" w:rsidRPr="00B71C63">
        <w:rPr>
          <w:rFonts w:ascii="Verdana" w:hAnsi="Verdana" w:cs="Times New Roman"/>
          <w:sz w:val="24"/>
          <w:szCs w:val="24"/>
          <w:lang w:val="en-US"/>
        </w:rPr>
        <w:t>с</w:t>
      </w:r>
      <w:r>
        <w:rPr>
          <w:rFonts w:ascii="Verdana" w:hAnsi="Verdana" w:cs="Times New Roman"/>
          <w:sz w:val="24"/>
          <w:szCs w:val="24"/>
        </w:rPr>
        <w:t>и</w:t>
      </w:r>
      <w:r w:rsidR="00673E9D" w:rsidRPr="00B71C63">
        <w:rPr>
          <w:rFonts w:ascii="Verdana" w:hAnsi="Verdana" w:cs="Times New Roman"/>
          <w:sz w:val="24"/>
          <w:szCs w:val="24"/>
          <w:lang w:val="en-US"/>
        </w:rPr>
        <w:t>гнали.</w:t>
      </w:r>
    </w:p>
    <w:p w:rsidR="0082134D" w:rsidRPr="00B71C63" w:rsidRDefault="0082134D" w:rsidP="0082134D">
      <w:pPr>
        <w:jc w:val="both"/>
        <w:rPr>
          <w:rFonts w:ascii="Verdana" w:hAnsi="Verdana" w:cs="Times New Roman"/>
          <w:sz w:val="24"/>
          <w:szCs w:val="24"/>
          <w:lang w:val="ru-RU"/>
        </w:rPr>
      </w:pPr>
      <w:r w:rsidRPr="00B71C63">
        <w:rPr>
          <w:rFonts w:ascii="Verdana" w:hAnsi="Verdana" w:cs="Times New Roman"/>
          <w:sz w:val="24"/>
          <w:szCs w:val="24"/>
        </w:rPr>
        <w:t xml:space="preserve">      ПРИСЪСТВАХА</w:t>
      </w:r>
      <w:r w:rsidR="00FD7F94" w:rsidRPr="00B71C63">
        <w:rPr>
          <w:rFonts w:ascii="Verdana" w:hAnsi="Verdana" w:cs="Times New Roman"/>
          <w:sz w:val="24"/>
          <w:szCs w:val="24"/>
          <w:lang w:val="ru-RU"/>
        </w:rPr>
        <w:t>:</w:t>
      </w:r>
      <w:r w:rsidRPr="00B71C63">
        <w:rPr>
          <w:rFonts w:ascii="Verdana" w:hAnsi="Verdana" w:cs="Times New Roman"/>
          <w:sz w:val="24"/>
          <w:szCs w:val="24"/>
        </w:rPr>
        <w:t xml:space="preserve"> </w:t>
      </w:r>
      <w:r w:rsidR="0053736C" w:rsidRPr="00B71C63">
        <w:rPr>
          <w:rFonts w:ascii="Verdana" w:hAnsi="Verdana" w:cs="Times New Roman"/>
          <w:sz w:val="24"/>
          <w:szCs w:val="24"/>
        </w:rPr>
        <w:t xml:space="preserve">Мартин Бусаров, </w:t>
      </w:r>
      <w:r w:rsidRPr="00B71C63">
        <w:rPr>
          <w:rFonts w:ascii="Verdana" w:hAnsi="Verdana" w:cs="Times New Roman"/>
          <w:sz w:val="24"/>
          <w:szCs w:val="24"/>
        </w:rPr>
        <w:t>Бехра Осман,</w:t>
      </w:r>
      <w:r w:rsidR="00FD7F94" w:rsidRPr="00B71C63">
        <w:rPr>
          <w:rFonts w:ascii="Verdana" w:hAnsi="Verdana" w:cs="Times New Roman"/>
          <w:sz w:val="24"/>
          <w:szCs w:val="24"/>
        </w:rPr>
        <w:t xml:space="preserve"> </w:t>
      </w:r>
      <w:r w:rsidRPr="00B71C63">
        <w:rPr>
          <w:rFonts w:ascii="Verdana" w:hAnsi="Verdana" w:cs="Times New Roman"/>
          <w:sz w:val="24"/>
          <w:szCs w:val="24"/>
          <w:lang w:val="ru-RU"/>
        </w:rPr>
        <w:t>Йордан Симонски, Елена Панчева</w:t>
      </w:r>
      <w:r w:rsidRPr="00B71C63">
        <w:rPr>
          <w:rFonts w:ascii="Verdana" w:hAnsi="Verdana" w:cs="Times New Roman"/>
          <w:sz w:val="24"/>
          <w:szCs w:val="24"/>
        </w:rPr>
        <w:t xml:space="preserve">, Весела Цомпова-Стоянова, Вилислав Балев, </w:t>
      </w:r>
      <w:r w:rsidRPr="00B71C63">
        <w:rPr>
          <w:rFonts w:ascii="Verdana" w:hAnsi="Verdana" w:cs="Times New Roman"/>
          <w:color w:val="000000" w:themeColor="text1"/>
          <w:sz w:val="24"/>
          <w:szCs w:val="24"/>
          <w:lang w:val="ru-RU"/>
        </w:rPr>
        <w:t>Антоанета</w:t>
      </w:r>
      <w:r w:rsidR="00FD7F94" w:rsidRPr="00B71C63">
        <w:rPr>
          <w:rFonts w:ascii="Verdana" w:hAnsi="Verdana" w:cs="Times New Roman"/>
          <w:color w:val="000000" w:themeColor="text1"/>
          <w:sz w:val="24"/>
          <w:szCs w:val="24"/>
          <w:lang w:val="ru-RU"/>
        </w:rPr>
        <w:t xml:space="preserve"> </w:t>
      </w:r>
      <w:r w:rsidRPr="00B71C63">
        <w:rPr>
          <w:rFonts w:ascii="Verdana" w:hAnsi="Verdana" w:cs="Times New Roman"/>
          <w:color w:val="000000" w:themeColor="text1"/>
          <w:sz w:val="24"/>
          <w:szCs w:val="24"/>
          <w:lang w:val="ru-RU"/>
        </w:rPr>
        <w:t>Богданова</w:t>
      </w:r>
      <w:r w:rsidR="00AB249B" w:rsidRPr="00B71C63">
        <w:rPr>
          <w:rFonts w:ascii="Verdana" w:hAnsi="Verdana" w:cs="Times New Roman"/>
          <w:sz w:val="24"/>
          <w:szCs w:val="24"/>
        </w:rPr>
        <w:t xml:space="preserve">, </w:t>
      </w:r>
      <w:r w:rsidR="0053736C" w:rsidRPr="00B71C63">
        <w:rPr>
          <w:rFonts w:ascii="Verdana" w:hAnsi="Verdana" w:cs="Times New Roman"/>
          <w:sz w:val="24"/>
          <w:szCs w:val="24"/>
        </w:rPr>
        <w:t xml:space="preserve">Маргарита </w:t>
      </w:r>
      <w:r w:rsidR="00673E9D" w:rsidRPr="00B71C63">
        <w:rPr>
          <w:rFonts w:ascii="Verdana" w:hAnsi="Verdana" w:cs="Times New Roman"/>
          <w:sz w:val="24"/>
          <w:szCs w:val="24"/>
        </w:rPr>
        <w:t xml:space="preserve">Тодорова, </w:t>
      </w:r>
      <w:r w:rsidR="0053736C" w:rsidRPr="00B71C63">
        <w:rPr>
          <w:rFonts w:ascii="Verdana" w:hAnsi="Verdana" w:cs="Times New Roman"/>
          <w:sz w:val="24"/>
          <w:szCs w:val="24"/>
        </w:rPr>
        <w:t>Мария Ст</w:t>
      </w:r>
      <w:r w:rsidR="00673E9D" w:rsidRPr="00B71C63">
        <w:rPr>
          <w:rFonts w:ascii="Verdana" w:hAnsi="Verdana" w:cs="Times New Roman"/>
          <w:sz w:val="24"/>
          <w:szCs w:val="24"/>
        </w:rPr>
        <w:t>ойнева.</w:t>
      </w:r>
    </w:p>
    <w:p w:rsidR="0053736C" w:rsidRPr="00B71C63" w:rsidRDefault="0082134D" w:rsidP="0082134D">
      <w:pPr>
        <w:jc w:val="both"/>
        <w:rPr>
          <w:rFonts w:ascii="Verdana" w:hAnsi="Verdana" w:cs="Times New Roman"/>
          <w:color w:val="000000" w:themeColor="text1"/>
          <w:sz w:val="24"/>
          <w:szCs w:val="24"/>
        </w:rPr>
      </w:pPr>
      <w:r w:rsidRPr="00B71C63">
        <w:rPr>
          <w:rFonts w:ascii="Verdana" w:hAnsi="Verdana" w:cs="Times New Roman"/>
          <w:color w:val="000000" w:themeColor="text1"/>
          <w:sz w:val="24"/>
          <w:szCs w:val="24"/>
        </w:rPr>
        <w:t>ОТСЪСТВАХА:</w:t>
      </w:r>
      <w:r w:rsidR="0053736C" w:rsidRPr="00B71C63">
        <w:rPr>
          <w:rFonts w:ascii="Verdana" w:hAnsi="Verdana" w:cs="Times New Roman"/>
          <w:color w:val="000000" w:themeColor="text1"/>
          <w:sz w:val="24"/>
          <w:szCs w:val="24"/>
        </w:rPr>
        <w:t xml:space="preserve"> </w:t>
      </w:r>
      <w:r w:rsidR="00673E9D" w:rsidRPr="00B71C63">
        <w:rPr>
          <w:rFonts w:ascii="Verdana" w:hAnsi="Verdana" w:cs="Times New Roman"/>
          <w:sz w:val="24"/>
          <w:szCs w:val="24"/>
        </w:rPr>
        <w:t xml:space="preserve">Йорданка Борисова, Димитър Колев, Елена Димитрова, </w:t>
      </w:r>
      <w:r w:rsidR="00673E9D" w:rsidRPr="00B71C63">
        <w:rPr>
          <w:rFonts w:ascii="Verdana" w:hAnsi="Verdana" w:cs="Times New Roman"/>
          <w:color w:val="000000" w:themeColor="text1"/>
          <w:sz w:val="24"/>
          <w:szCs w:val="24"/>
          <w:lang w:val="ru-RU"/>
        </w:rPr>
        <w:t>Мустафа Сирачки</w:t>
      </w:r>
      <w:r w:rsidR="00673E9D" w:rsidRPr="00B71C63">
        <w:rPr>
          <w:rFonts w:ascii="Verdana" w:hAnsi="Verdana" w:cs="Times New Roman"/>
          <w:color w:val="000000" w:themeColor="text1"/>
          <w:sz w:val="24"/>
          <w:szCs w:val="24"/>
        </w:rPr>
        <w:t>,</w:t>
      </w:r>
      <w:r w:rsidR="00673E9D" w:rsidRPr="00B71C63">
        <w:rPr>
          <w:rFonts w:ascii="Verdana" w:hAnsi="Verdana" w:cs="Times New Roman"/>
          <w:sz w:val="24"/>
          <w:szCs w:val="24"/>
        </w:rPr>
        <w:t xml:space="preserve"> Георги Мавродиев, Изабела Божилова, Илия Милев, Янко Иванов.</w:t>
      </w:r>
    </w:p>
    <w:p w:rsidR="0053736C" w:rsidRPr="00B71C63" w:rsidRDefault="00673E9D" w:rsidP="0082134D">
      <w:pPr>
        <w:jc w:val="both"/>
        <w:rPr>
          <w:rFonts w:ascii="Verdana" w:hAnsi="Verdana" w:cs="Times New Roman"/>
          <w:sz w:val="24"/>
          <w:szCs w:val="24"/>
          <w:lang w:val="ru-RU"/>
        </w:rPr>
      </w:pPr>
      <w:r w:rsidRPr="00B71C63">
        <w:rPr>
          <w:rFonts w:ascii="Verdana" w:hAnsi="Verdana" w:cs="Times New Roman"/>
          <w:sz w:val="24"/>
          <w:szCs w:val="24"/>
        </w:rPr>
        <w:t xml:space="preserve">      Заседанието бе открито в 18.15</w:t>
      </w:r>
      <w:r w:rsidR="0082134D" w:rsidRPr="00B71C63">
        <w:rPr>
          <w:rFonts w:ascii="Verdana" w:hAnsi="Verdana" w:cs="Times New Roman"/>
          <w:sz w:val="24"/>
          <w:szCs w:val="24"/>
        </w:rPr>
        <w:t xml:space="preserve"> ч. и председателствано от</w:t>
      </w:r>
      <w:r w:rsidRPr="00B71C63">
        <w:rPr>
          <w:rFonts w:ascii="Verdana" w:hAnsi="Verdana" w:cs="Times New Roman"/>
          <w:sz w:val="24"/>
          <w:szCs w:val="24"/>
          <w:lang w:val="ru-RU"/>
        </w:rPr>
        <w:t xml:space="preserve"> Мартин Бусаров, председател на комисията.</w:t>
      </w:r>
      <w:r w:rsidR="00FD7F94" w:rsidRPr="00B71C63">
        <w:rPr>
          <w:rFonts w:ascii="Verdana" w:hAnsi="Verdana" w:cs="Times New Roman"/>
          <w:sz w:val="24"/>
          <w:szCs w:val="24"/>
          <w:lang w:val="ru-RU"/>
        </w:rPr>
        <w:t xml:space="preserve">      </w:t>
      </w:r>
    </w:p>
    <w:p w:rsidR="0082134D" w:rsidRPr="00B71C63" w:rsidRDefault="00673E9D" w:rsidP="0082134D">
      <w:pPr>
        <w:jc w:val="both"/>
        <w:rPr>
          <w:rFonts w:ascii="Verdana" w:hAnsi="Verdana" w:cs="Times New Roman"/>
          <w:sz w:val="24"/>
          <w:szCs w:val="24"/>
          <w:lang w:val="ru-RU"/>
        </w:rPr>
      </w:pPr>
      <w:r w:rsidRPr="00B71C63">
        <w:rPr>
          <w:rFonts w:ascii="Verdana" w:hAnsi="Verdana" w:cs="Times New Roman"/>
          <w:sz w:val="24"/>
          <w:szCs w:val="24"/>
          <w:lang w:val="ru-RU"/>
        </w:rPr>
        <w:t xml:space="preserve">       Мартин Бусаров</w:t>
      </w:r>
      <w:r w:rsidR="0082134D" w:rsidRPr="00B71C63">
        <w:rPr>
          <w:rFonts w:ascii="Verdana" w:hAnsi="Verdana" w:cs="Times New Roman"/>
          <w:sz w:val="24"/>
          <w:szCs w:val="24"/>
          <w:lang w:val="ru-RU"/>
        </w:rPr>
        <w:t>: Колеги, откривам заседанието на Районната</w:t>
      </w:r>
      <w:r w:rsidR="00FD7F94" w:rsidRPr="00B71C63">
        <w:rPr>
          <w:rFonts w:ascii="Verdana" w:hAnsi="Verdana" w:cs="Times New Roman"/>
          <w:sz w:val="24"/>
          <w:szCs w:val="24"/>
          <w:lang w:val="ru-RU"/>
        </w:rPr>
        <w:t xml:space="preserve"> </w:t>
      </w:r>
      <w:r w:rsidR="002E0864" w:rsidRPr="00B71C63">
        <w:rPr>
          <w:rFonts w:ascii="Verdana" w:hAnsi="Verdana" w:cs="Times New Roman"/>
          <w:sz w:val="24"/>
          <w:szCs w:val="24"/>
          <w:lang w:val="ru-RU"/>
        </w:rPr>
        <w:t>и</w:t>
      </w:r>
      <w:r w:rsidR="0082134D" w:rsidRPr="00B71C63">
        <w:rPr>
          <w:rFonts w:ascii="Verdana" w:hAnsi="Verdana" w:cs="Times New Roman"/>
          <w:sz w:val="24"/>
          <w:szCs w:val="24"/>
          <w:lang w:val="ru-RU"/>
        </w:rPr>
        <w:t xml:space="preserve">збирателна комисия – Благоевград. Запознати сте с проекта за  Дневен ред. </w:t>
      </w:r>
      <w:r w:rsidR="0082134D" w:rsidRPr="00B71C63">
        <w:rPr>
          <w:rFonts w:ascii="Verdana" w:hAnsi="Verdana" w:cs="Times New Roman"/>
          <w:sz w:val="24"/>
          <w:szCs w:val="24"/>
        </w:rPr>
        <w:t>Колеги, който е съгласен с предложения дневен ред, моля да гласува.</w:t>
      </w:r>
    </w:p>
    <w:p w:rsidR="0082134D" w:rsidRPr="00B71C63" w:rsidRDefault="00673E9D" w:rsidP="00673E9D">
      <w:pPr>
        <w:rPr>
          <w:rFonts w:ascii="Verdana" w:hAnsi="Verdana" w:cs="Times New Roman"/>
          <w:sz w:val="24"/>
          <w:szCs w:val="24"/>
          <w:lang w:val="ru-RU"/>
        </w:rPr>
      </w:pPr>
      <w:r w:rsidRPr="00B71C63">
        <w:rPr>
          <w:rFonts w:ascii="Verdana" w:hAnsi="Verdana" w:cs="Times New Roman"/>
          <w:sz w:val="24"/>
          <w:szCs w:val="24"/>
        </w:rPr>
        <w:t xml:space="preserve">        Гласували 9</w:t>
      </w:r>
      <w:r w:rsidR="0082134D" w:rsidRPr="00B71C63">
        <w:rPr>
          <w:rFonts w:ascii="Verdana" w:hAnsi="Verdana" w:cs="Times New Roman"/>
          <w:sz w:val="24"/>
          <w:szCs w:val="24"/>
        </w:rPr>
        <w:t xml:space="preserve"> членове</w:t>
      </w:r>
      <w:r w:rsidR="001B7104" w:rsidRPr="00B71C63">
        <w:rPr>
          <w:rFonts w:ascii="Verdana" w:hAnsi="Verdana" w:cs="Times New Roman"/>
          <w:sz w:val="24"/>
          <w:szCs w:val="24"/>
          <w:lang w:val="ru-RU"/>
        </w:rPr>
        <w:t xml:space="preserve">, </w:t>
      </w:r>
      <w:r w:rsidRPr="00B71C63">
        <w:rPr>
          <w:rFonts w:ascii="Verdana" w:hAnsi="Verdana" w:cs="Times New Roman"/>
          <w:sz w:val="24"/>
          <w:szCs w:val="24"/>
          <w:lang w:val="ru-RU"/>
        </w:rPr>
        <w:t xml:space="preserve">от които 9 </w:t>
      </w:r>
      <w:r w:rsidR="00586341" w:rsidRPr="00B71C63">
        <w:rPr>
          <w:rFonts w:ascii="Verdana" w:hAnsi="Verdana" w:cs="Times New Roman"/>
          <w:sz w:val="24"/>
          <w:szCs w:val="24"/>
          <w:lang w:val="ru-RU"/>
        </w:rPr>
        <w:t xml:space="preserve"> </w:t>
      </w:r>
      <w:r w:rsidR="0082134D" w:rsidRPr="00B71C63">
        <w:rPr>
          <w:rFonts w:ascii="Verdana" w:hAnsi="Verdana" w:cs="Times New Roman"/>
          <w:sz w:val="24"/>
          <w:szCs w:val="24"/>
        </w:rPr>
        <w:t>„</w:t>
      </w:r>
      <w:r w:rsidR="00116721" w:rsidRPr="00B71C63">
        <w:rPr>
          <w:rFonts w:ascii="Verdana" w:hAnsi="Verdana" w:cs="Times New Roman"/>
          <w:sz w:val="24"/>
          <w:szCs w:val="24"/>
          <w:lang w:val="ru-RU"/>
        </w:rPr>
        <w:t>ЗА”  и</w:t>
      </w:r>
      <w:r w:rsidRPr="00B71C63">
        <w:rPr>
          <w:rFonts w:ascii="Verdana" w:hAnsi="Verdana" w:cs="Times New Roman"/>
          <w:sz w:val="24"/>
          <w:szCs w:val="24"/>
          <w:lang w:val="ru-RU"/>
        </w:rPr>
        <w:t xml:space="preserve"> без</w:t>
      </w:r>
      <w:r w:rsidR="00586341" w:rsidRPr="00B71C63">
        <w:rPr>
          <w:rFonts w:ascii="Verdana" w:hAnsi="Verdana" w:cs="Times New Roman"/>
          <w:sz w:val="24"/>
          <w:szCs w:val="24"/>
          <w:lang w:val="ru-RU"/>
        </w:rPr>
        <w:t xml:space="preserve"> </w:t>
      </w:r>
      <w:r w:rsidR="0082134D" w:rsidRPr="00B71C63">
        <w:rPr>
          <w:rFonts w:ascii="Verdana" w:hAnsi="Verdana" w:cs="Times New Roman"/>
          <w:sz w:val="24"/>
          <w:szCs w:val="24"/>
        </w:rPr>
        <w:t>„</w:t>
      </w:r>
      <w:r w:rsidR="0082134D" w:rsidRPr="00B71C63">
        <w:rPr>
          <w:rFonts w:ascii="Verdana" w:hAnsi="Verdana" w:cs="Times New Roman"/>
          <w:sz w:val="24"/>
          <w:szCs w:val="24"/>
          <w:lang w:val="ru-RU"/>
        </w:rPr>
        <w:t>ПРОТИВ”.</w:t>
      </w:r>
    </w:p>
    <w:p w:rsidR="0082134D" w:rsidRPr="00B71C63" w:rsidRDefault="00673E9D" w:rsidP="00673E9D">
      <w:pPr>
        <w:jc w:val="center"/>
        <w:rPr>
          <w:rFonts w:ascii="Verdana" w:hAnsi="Verdana" w:cs="Times New Roman"/>
          <w:sz w:val="24"/>
          <w:szCs w:val="24"/>
        </w:rPr>
      </w:pPr>
      <w:r w:rsidRPr="00B71C63">
        <w:rPr>
          <w:rFonts w:ascii="Verdana" w:hAnsi="Verdana" w:cs="Times New Roman"/>
          <w:sz w:val="24"/>
          <w:szCs w:val="24"/>
        </w:rPr>
        <w:t>Дневният ред е приет.</w:t>
      </w:r>
    </w:p>
    <w:p w:rsidR="00673E9D" w:rsidRPr="00B71C63" w:rsidRDefault="00673E9D" w:rsidP="00673E9D">
      <w:pPr>
        <w:jc w:val="center"/>
        <w:rPr>
          <w:rFonts w:ascii="Verdana" w:hAnsi="Verdana" w:cs="Times New Roman"/>
          <w:sz w:val="24"/>
          <w:szCs w:val="24"/>
        </w:rPr>
      </w:pPr>
    </w:p>
    <w:p w:rsidR="001B7104" w:rsidRPr="00B71C63" w:rsidRDefault="00586341" w:rsidP="00AB249B">
      <w:pPr>
        <w:ind w:firstLine="360"/>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 xml:space="preserve">   </w:t>
      </w:r>
      <w:r w:rsidR="00673E9D" w:rsidRPr="00B71C63">
        <w:rPr>
          <w:rFonts w:ascii="Verdana" w:eastAsia="Times New Roman" w:hAnsi="Verdana" w:cs="Times New Roman"/>
          <w:color w:val="000000" w:themeColor="text1"/>
          <w:sz w:val="24"/>
          <w:szCs w:val="24"/>
          <w:lang w:eastAsia="bg-BG"/>
        </w:rPr>
        <w:t xml:space="preserve">  Мартин Бусаров</w:t>
      </w:r>
      <w:r w:rsidR="0082134D" w:rsidRPr="00B71C63">
        <w:rPr>
          <w:rFonts w:ascii="Verdana" w:eastAsia="Times New Roman" w:hAnsi="Verdana" w:cs="Times New Roman"/>
          <w:color w:val="000000" w:themeColor="text1"/>
          <w:sz w:val="24"/>
          <w:szCs w:val="24"/>
          <w:lang w:eastAsia="bg-BG"/>
        </w:rPr>
        <w:t xml:space="preserve">: Колеги, </w:t>
      </w:r>
      <w:r w:rsidR="00B5178D">
        <w:rPr>
          <w:rFonts w:ascii="Verdana" w:eastAsia="Times New Roman" w:hAnsi="Verdana" w:cs="Times New Roman"/>
          <w:color w:val="000000" w:themeColor="text1"/>
          <w:sz w:val="24"/>
          <w:szCs w:val="24"/>
          <w:lang w:eastAsia="bg-BG"/>
        </w:rPr>
        <w:t>имаме писмо с постановление за отказ от образуване на досъдебно производство. По компетентност са ни пратили указания от РП Сандански с предложение да установим извършено административно нарушение, ако преценим че има данни за такова.</w:t>
      </w:r>
      <w:r w:rsidR="00673E9D" w:rsidRPr="00B71C63">
        <w:rPr>
          <w:rFonts w:ascii="Verdana" w:eastAsia="Times New Roman" w:hAnsi="Verdana" w:cs="Times New Roman"/>
          <w:color w:val="000000" w:themeColor="text1"/>
          <w:sz w:val="24"/>
          <w:szCs w:val="24"/>
          <w:lang w:eastAsia="bg-BG"/>
        </w:rPr>
        <w:t xml:space="preserve"> Предлагам с протоколно решение с днешна дата да напишем писмо до Районна прокуратура Сандански и да им обясним нашето становище по въпроса.</w:t>
      </w:r>
    </w:p>
    <w:p w:rsidR="00673E9D" w:rsidRPr="00B71C63" w:rsidRDefault="00673E9D" w:rsidP="00AB249B">
      <w:pPr>
        <w:ind w:firstLine="360"/>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lastRenderedPageBreak/>
        <w:t xml:space="preserve">     Протоколно решение № 10/30.03.2017. – Писмо до Районна прокуратура Сандански.</w:t>
      </w:r>
    </w:p>
    <w:p w:rsidR="0053736C" w:rsidRPr="00B71C63" w:rsidRDefault="00673E9D" w:rsidP="00AB249B">
      <w:pPr>
        <w:ind w:firstLine="360"/>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Мартин Бусаров:</w:t>
      </w:r>
      <w:r w:rsidR="00D148A0" w:rsidRPr="00B71C63">
        <w:rPr>
          <w:rFonts w:ascii="Verdana" w:eastAsia="Times New Roman" w:hAnsi="Verdana" w:cs="Times New Roman"/>
          <w:color w:val="000000" w:themeColor="text1"/>
          <w:sz w:val="24"/>
          <w:szCs w:val="24"/>
          <w:lang w:eastAsia="bg-BG"/>
        </w:rPr>
        <w:t xml:space="preserve"> Имаме жалба</w:t>
      </w:r>
      <w:r w:rsidRPr="00B71C63">
        <w:rPr>
          <w:rFonts w:ascii="Verdana" w:eastAsia="Times New Roman" w:hAnsi="Verdana" w:cs="Times New Roman"/>
          <w:color w:val="000000" w:themeColor="text1"/>
          <w:sz w:val="24"/>
          <w:szCs w:val="24"/>
          <w:lang w:eastAsia="bg-BG"/>
        </w:rPr>
        <w:t xml:space="preserve"> от 27 март от лицето Румяна Кръстева за некоректно попълване на протоколи в СИК №06 в Благоевград. Сега</w:t>
      </w:r>
      <w:r w:rsidR="00D148A0" w:rsidRPr="00B71C63">
        <w:rPr>
          <w:rFonts w:ascii="Verdana" w:eastAsia="Times New Roman" w:hAnsi="Verdana" w:cs="Times New Roman"/>
          <w:color w:val="000000" w:themeColor="text1"/>
          <w:sz w:val="24"/>
          <w:szCs w:val="24"/>
          <w:lang w:eastAsia="bg-BG"/>
        </w:rPr>
        <w:t xml:space="preserve"> ще Ви прочета текста на жалбата</w:t>
      </w:r>
      <w:r w:rsidRPr="00B71C63">
        <w:rPr>
          <w:rFonts w:ascii="Verdana" w:eastAsia="Times New Roman" w:hAnsi="Verdana" w:cs="Times New Roman"/>
          <w:color w:val="000000" w:themeColor="text1"/>
          <w:sz w:val="24"/>
          <w:szCs w:val="24"/>
          <w:lang w:eastAsia="bg-BG"/>
        </w:rPr>
        <w:t>.</w:t>
      </w:r>
    </w:p>
    <w:p w:rsidR="0053736C" w:rsidRPr="00B71C63" w:rsidRDefault="00673E9D" w:rsidP="00D148A0">
      <w:pPr>
        <w:ind w:firstLine="360"/>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 xml:space="preserve"> *След прочитането на сигнала следва кратка дискусия по темата.</w:t>
      </w:r>
    </w:p>
    <w:p w:rsidR="00D148A0" w:rsidRPr="00B71C63" w:rsidRDefault="00D148A0" w:rsidP="00D148A0">
      <w:pPr>
        <w:ind w:firstLine="360"/>
        <w:jc w:val="both"/>
        <w:rPr>
          <w:rFonts w:ascii="Verdana" w:eastAsia="Times New Roman" w:hAnsi="Verdana" w:cs="Times New Roman"/>
          <w:color w:val="000000" w:themeColor="text1"/>
          <w:sz w:val="24"/>
          <w:szCs w:val="24"/>
          <w:lang w:eastAsia="bg-BG"/>
        </w:rPr>
      </w:pPr>
    </w:p>
    <w:p w:rsidR="0082134D" w:rsidRPr="00B71C63" w:rsidRDefault="00D148A0" w:rsidP="0082134D">
      <w:pPr>
        <w:ind w:firstLine="360"/>
        <w:jc w:val="both"/>
        <w:rPr>
          <w:rFonts w:ascii="Verdana" w:hAnsi="Verdana" w:cs="Times New Roman"/>
          <w:sz w:val="24"/>
          <w:szCs w:val="24"/>
        </w:rPr>
      </w:pPr>
      <w:r w:rsidRPr="00B71C63">
        <w:rPr>
          <w:rFonts w:ascii="Verdana" w:eastAsia="Times New Roman" w:hAnsi="Verdana" w:cs="Times New Roman"/>
          <w:color w:val="000000" w:themeColor="text1"/>
          <w:sz w:val="24"/>
          <w:szCs w:val="24"/>
          <w:lang w:eastAsia="bg-BG"/>
        </w:rPr>
        <w:t xml:space="preserve">   Мартин Бусаров</w:t>
      </w:r>
      <w:r w:rsidR="0082134D" w:rsidRPr="00B71C63">
        <w:rPr>
          <w:rFonts w:ascii="Verdana" w:eastAsia="Times New Roman" w:hAnsi="Verdana" w:cs="Times New Roman"/>
          <w:color w:val="000000" w:themeColor="text1"/>
          <w:sz w:val="24"/>
          <w:szCs w:val="24"/>
          <w:lang w:eastAsia="bg-BG"/>
        </w:rPr>
        <w:t>: Колеги,пр</w:t>
      </w:r>
      <w:r w:rsidR="00AB249B" w:rsidRPr="00B71C63">
        <w:rPr>
          <w:rFonts w:ascii="Verdana" w:eastAsia="Times New Roman" w:hAnsi="Verdana" w:cs="Times New Roman"/>
          <w:color w:val="000000" w:themeColor="text1"/>
          <w:sz w:val="24"/>
          <w:szCs w:val="24"/>
          <w:lang w:eastAsia="bg-BG"/>
        </w:rPr>
        <w:t>е</w:t>
      </w:r>
      <w:r w:rsidR="0053736C" w:rsidRPr="00B71C63">
        <w:rPr>
          <w:rFonts w:ascii="Verdana" w:eastAsia="Times New Roman" w:hAnsi="Verdana" w:cs="Times New Roman"/>
          <w:color w:val="000000" w:themeColor="text1"/>
          <w:sz w:val="24"/>
          <w:szCs w:val="24"/>
          <w:lang w:eastAsia="bg-BG"/>
        </w:rPr>
        <w:t>длагам Ви проект на Решение №217</w:t>
      </w:r>
      <w:r w:rsidR="0082134D" w:rsidRPr="00B71C63">
        <w:rPr>
          <w:rFonts w:ascii="Verdana" w:eastAsia="Times New Roman" w:hAnsi="Verdana" w:cs="Times New Roman"/>
          <w:color w:val="000000" w:themeColor="text1"/>
          <w:sz w:val="24"/>
          <w:szCs w:val="24"/>
          <w:lang w:eastAsia="bg-BG"/>
        </w:rPr>
        <w:t>:</w:t>
      </w:r>
    </w:p>
    <w:p w:rsidR="0053736C" w:rsidRPr="00B71C63" w:rsidRDefault="0053736C" w:rsidP="00D148A0">
      <w:pPr>
        <w:pStyle w:val="resh-title"/>
        <w:jc w:val="center"/>
        <w:rPr>
          <w:rFonts w:ascii="Verdana" w:hAnsi="Verdana"/>
        </w:rPr>
      </w:pPr>
      <w:r w:rsidRPr="00B71C63">
        <w:rPr>
          <w:rFonts w:ascii="Verdana" w:hAnsi="Verdana"/>
        </w:rPr>
        <w:t xml:space="preserve">РЕШЕНИЕ </w:t>
      </w:r>
      <w:r w:rsidRPr="00B71C63">
        <w:rPr>
          <w:rFonts w:ascii="Verdana" w:hAnsi="Verdana"/>
        </w:rPr>
        <w:br/>
        <w:t xml:space="preserve">№ </w:t>
      </w:r>
      <w:r w:rsidR="00586341" w:rsidRPr="00B71C63">
        <w:rPr>
          <w:rFonts w:ascii="Verdana" w:hAnsi="Verdana"/>
        </w:rPr>
        <w:t>2</w:t>
      </w:r>
      <w:r w:rsidR="00D72BA1" w:rsidRPr="00B71C63">
        <w:rPr>
          <w:rFonts w:ascii="Verdana" w:hAnsi="Verdana"/>
        </w:rPr>
        <w:t>17-НС</w:t>
      </w:r>
      <w:r w:rsidR="00D72BA1" w:rsidRPr="00B71C63">
        <w:rPr>
          <w:rFonts w:ascii="Verdana" w:hAnsi="Verdana"/>
        </w:rPr>
        <w:br/>
        <w:t>Благоевград, 30</w:t>
      </w:r>
      <w:r w:rsidR="0082134D" w:rsidRPr="00B71C63">
        <w:rPr>
          <w:rFonts w:ascii="Verdana" w:hAnsi="Verdana"/>
        </w:rPr>
        <w:t>.03.2017</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ОТНОСНО: Постъпила жалба от Румяна Кръстева</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На 27.03.2017г. в   РИК Благоевград постъпи сигнал  от Румяна Кръстева, в качеството и на избирател.</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Сигнала е заведен с вх. №31 в Регистъра на жалбите и сигналите, подадени до РИК и решенията по тях и с вх. № 575/27.03.2017 г. във входящия регистър на РИК Благоевград .</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В сигнала  се твърди, че в секция № 016 в община Благоевград, секционната комисия не е отчела преференциите, които са били подадени за кандидата за народен представител Борис Джолев – регистриран от листата на КП  Нова Република – ДСБ, Съюз за Пловдив, Българска демократична общност. Твърди се ,че протокола на СИК 016 в община Благоевград е попълнен безотговорно от членовете на секцията. Жалбоподателят желае от РИК 01 да сравни протокола с каченото в интернет сайта на РИК, както и да не изплати възнаграждението на членовете на секционната избирателна комисия.</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Към жалбата не са приложени доказателства. </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РИК Благоевград счита, че сигнала, подаден от Румяна Кръстева е недопустим. По съществото си наведеното в сигнала води до извода, че се оспорва изборен резултат в конкретна секция, който резултат е получен в гласуването за народни представители на 26 март 2017г. Оспорва се броя на получените, съответно отчетени преференциални гласове на кандидат за народен представител.</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В Изборния кодекс лимитивно са изброени лицата, които могат да оспорват изборните резултати от гласуването за народни представители на 26 март 2017г. Посочен е и начина на подаване на жалба срещу изборния резултат, формата и съдържанието на жалбата, срока за подаването й.</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lastRenderedPageBreak/>
        <w:t>Съгласно чл.305 ,ал.1 от ИК право на оспорване на резултата от изборите имат кандидатите за народни представители, партиите, коалициите от партии и лицето което представлява инициативен комитет, които са регистрирали кандидати за изборите.</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Видно от цитираната разпоредба Румяна Кръстева е извън приложното поле на нормата на чл.305,ал.1 от ИК и същата не притежава качеството на жалбоподател срещу изборен резултат.</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За пълнота следва да се отбележи, че Районната избирателна комисия не заплаща възнагражденията на членовете на СИК, също така не разполага с правомощия да забрани изплащането им на отделни членове на секционни комисии.Този факт също обуславя недопустимостта на подадения сигнал.</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Предвид изложеното и на основание чл.72, ал.1, т.20 от Изборния кодекс и при спазване на законоустановения кворум, Районна избирателна комисия – Благоевград</w:t>
      </w:r>
    </w:p>
    <w:p w:rsidR="00D148A0" w:rsidRPr="00B71C63" w:rsidRDefault="00D148A0" w:rsidP="00D148A0">
      <w:pPr>
        <w:pStyle w:val="a4"/>
        <w:shd w:val="clear" w:color="auto" w:fill="FFFFFF"/>
        <w:spacing w:before="0" w:beforeAutospacing="0" w:after="150" w:afterAutospacing="0"/>
        <w:jc w:val="center"/>
        <w:rPr>
          <w:rFonts w:ascii="Verdana" w:hAnsi="Verdana" w:cs="Helvetica"/>
          <w:color w:val="333333"/>
        </w:rPr>
      </w:pPr>
    </w:p>
    <w:p w:rsidR="00D148A0" w:rsidRPr="00B71C63" w:rsidRDefault="00D148A0" w:rsidP="00D148A0">
      <w:pPr>
        <w:pStyle w:val="a4"/>
        <w:shd w:val="clear" w:color="auto" w:fill="FFFFFF"/>
        <w:spacing w:before="0" w:beforeAutospacing="0" w:after="150" w:afterAutospacing="0"/>
        <w:jc w:val="center"/>
        <w:rPr>
          <w:rFonts w:ascii="Verdana" w:hAnsi="Verdana" w:cs="Helvetica"/>
          <w:color w:val="333333"/>
        </w:rPr>
      </w:pPr>
      <w:r w:rsidRPr="00B71C63">
        <w:rPr>
          <w:rStyle w:val="a5"/>
          <w:rFonts w:ascii="Verdana" w:hAnsi="Verdana" w:cs="Helvetica"/>
          <w:color w:val="333333"/>
        </w:rPr>
        <w:t>РЕШИ:</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ОСТАВЯ  сигнала, подаден от Румяна Кръстева , без разглеждане  като НЕДОПУСТИМ. </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p>
    <w:p w:rsidR="0053736C"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p>
    <w:p w:rsidR="0082134D" w:rsidRPr="00B71C63" w:rsidRDefault="00D148A0" w:rsidP="00D148A0">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Мартин Бусаров</w:t>
      </w:r>
      <w:r w:rsidR="0082134D" w:rsidRPr="00B71C63">
        <w:rPr>
          <w:rFonts w:ascii="Verdana" w:eastAsia="Times New Roman" w:hAnsi="Verdana" w:cs="Times New Roman"/>
          <w:sz w:val="24"/>
          <w:szCs w:val="24"/>
          <w:lang w:eastAsia="bg-BG"/>
        </w:rPr>
        <w:t>: Колеги, моля да гласувате така предложеното решение.</w:t>
      </w:r>
    </w:p>
    <w:p w:rsidR="0082134D" w:rsidRPr="00B71C63" w:rsidRDefault="0082134D" w:rsidP="00D148A0">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586341" w:rsidRPr="00B71C63">
        <w:rPr>
          <w:rFonts w:ascii="Verdana" w:eastAsia="Times New Roman" w:hAnsi="Verdana" w:cs="Times New Roman"/>
          <w:sz w:val="24"/>
          <w:szCs w:val="24"/>
          <w:lang w:eastAsia="bg-BG"/>
        </w:rPr>
        <w:t xml:space="preserve">  </w:t>
      </w:r>
      <w:r w:rsidRPr="00B71C63">
        <w:rPr>
          <w:rFonts w:ascii="Verdana" w:eastAsia="Times New Roman" w:hAnsi="Verdana" w:cs="Times New Roman"/>
          <w:sz w:val="24"/>
          <w:szCs w:val="24"/>
          <w:lang w:eastAsia="bg-BG"/>
        </w:rPr>
        <w:t>Н</w:t>
      </w:r>
      <w:r w:rsidR="00116721" w:rsidRPr="00B71C63">
        <w:rPr>
          <w:rFonts w:ascii="Verdana" w:eastAsia="Times New Roman" w:hAnsi="Verdana" w:cs="Times New Roman"/>
          <w:sz w:val="24"/>
          <w:szCs w:val="24"/>
          <w:lang w:eastAsia="bg-BG"/>
        </w:rPr>
        <w:t>асто</w:t>
      </w:r>
      <w:r w:rsidR="0053736C" w:rsidRPr="00B71C63">
        <w:rPr>
          <w:rFonts w:ascii="Verdana" w:eastAsia="Times New Roman" w:hAnsi="Verdana" w:cs="Times New Roman"/>
          <w:sz w:val="24"/>
          <w:szCs w:val="24"/>
          <w:lang w:eastAsia="bg-BG"/>
        </w:rPr>
        <w:t xml:space="preserve">ящото </w:t>
      </w:r>
      <w:r w:rsidR="00D148A0" w:rsidRPr="00B71C63">
        <w:rPr>
          <w:rFonts w:ascii="Verdana" w:eastAsia="Times New Roman" w:hAnsi="Verdana" w:cs="Times New Roman"/>
          <w:sz w:val="24"/>
          <w:szCs w:val="24"/>
          <w:lang w:eastAsia="bg-BG"/>
        </w:rPr>
        <w:t>решение бе прието с 9</w:t>
      </w:r>
      <w:r w:rsidRPr="00B71C63">
        <w:rPr>
          <w:rFonts w:ascii="Verdana" w:eastAsia="Times New Roman" w:hAnsi="Verdana" w:cs="Times New Roman"/>
          <w:sz w:val="24"/>
          <w:szCs w:val="24"/>
          <w:lang w:eastAsia="bg-BG"/>
        </w:rPr>
        <w:t xml:space="preserve"> гласа “З</w:t>
      </w:r>
      <w:r w:rsidR="00D148A0" w:rsidRPr="00B71C63">
        <w:rPr>
          <w:rFonts w:ascii="Verdana" w:eastAsia="Times New Roman" w:hAnsi="Verdana" w:cs="Times New Roman"/>
          <w:sz w:val="24"/>
          <w:szCs w:val="24"/>
          <w:lang w:eastAsia="bg-BG"/>
        </w:rPr>
        <w:t>А” и без</w:t>
      </w:r>
      <w:r w:rsidRPr="00B71C63">
        <w:rPr>
          <w:rFonts w:ascii="Verdana" w:eastAsia="Times New Roman" w:hAnsi="Verdana" w:cs="Times New Roman"/>
          <w:sz w:val="24"/>
          <w:szCs w:val="24"/>
          <w:lang w:eastAsia="bg-BG"/>
        </w:rPr>
        <w:t xml:space="preserve"> „ПРОТИВ“.</w:t>
      </w:r>
    </w:p>
    <w:p w:rsidR="0082134D" w:rsidRPr="00B71C63" w:rsidRDefault="00586341" w:rsidP="00D148A0">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53736C" w:rsidRPr="00B71C63">
        <w:rPr>
          <w:rFonts w:ascii="Verdana" w:eastAsia="Times New Roman" w:hAnsi="Verdana" w:cs="Times New Roman"/>
          <w:sz w:val="24"/>
          <w:szCs w:val="24"/>
          <w:lang w:eastAsia="bg-BG"/>
        </w:rPr>
        <w:t xml:space="preserve">       Р</w:t>
      </w:r>
      <w:r w:rsidR="00D148A0" w:rsidRPr="00B71C63">
        <w:rPr>
          <w:rFonts w:ascii="Verdana" w:eastAsia="Times New Roman" w:hAnsi="Verdana" w:cs="Times New Roman"/>
          <w:sz w:val="24"/>
          <w:szCs w:val="24"/>
          <w:lang w:eastAsia="bg-BG"/>
        </w:rPr>
        <w:t>ешението бе взето в 18.35</w:t>
      </w:r>
      <w:r w:rsidR="0082134D" w:rsidRPr="00B71C63">
        <w:rPr>
          <w:rFonts w:ascii="Verdana" w:eastAsia="Times New Roman" w:hAnsi="Verdana" w:cs="Times New Roman"/>
          <w:sz w:val="24"/>
          <w:szCs w:val="24"/>
          <w:lang w:eastAsia="bg-BG"/>
        </w:rPr>
        <w:t xml:space="preserve"> часа.</w:t>
      </w:r>
    </w:p>
    <w:p w:rsidR="00AB249B" w:rsidRPr="00B71C63" w:rsidRDefault="002E0864" w:rsidP="00D148A0">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D148A0" w:rsidRPr="00B71C63">
        <w:rPr>
          <w:rFonts w:ascii="Verdana" w:eastAsia="Times New Roman" w:hAnsi="Verdana" w:cs="Times New Roman"/>
          <w:sz w:val="24"/>
          <w:szCs w:val="24"/>
          <w:lang w:eastAsia="bg-BG"/>
        </w:rPr>
        <w:t xml:space="preserve">      Мартин Бусаров</w:t>
      </w:r>
      <w:r w:rsidRPr="00B71C63">
        <w:rPr>
          <w:rFonts w:ascii="Verdana" w:eastAsia="Times New Roman" w:hAnsi="Verdana" w:cs="Times New Roman"/>
          <w:sz w:val="24"/>
          <w:szCs w:val="24"/>
          <w:lang w:eastAsia="bg-BG"/>
        </w:rPr>
        <w:t>: Колеги</w:t>
      </w:r>
      <w:r w:rsidR="00D148A0" w:rsidRPr="00B71C63">
        <w:rPr>
          <w:rFonts w:ascii="Verdana" w:eastAsia="Times New Roman" w:hAnsi="Verdana" w:cs="Times New Roman"/>
          <w:sz w:val="24"/>
          <w:szCs w:val="24"/>
          <w:lang w:eastAsia="bg-BG"/>
        </w:rPr>
        <w:t>, следващата жалба е от Боряна Заечка – не искат да ѝ платят затова че е била застъпник на партия „Воля” с аргумента, че протоколът ѝ не е валиден. Трябва да се произнесем какво можем да направим ние. Няма доказателства за твърдението ѝ.Какво да ѝ отговорим?</w:t>
      </w:r>
    </w:p>
    <w:p w:rsidR="00D148A0" w:rsidRPr="00B71C63" w:rsidRDefault="00D148A0" w:rsidP="00D148A0">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Мария Стойнева:</w:t>
      </w:r>
      <w:r w:rsidR="00B5178D">
        <w:rPr>
          <w:rFonts w:ascii="Verdana" w:eastAsia="Times New Roman" w:hAnsi="Verdana" w:cs="Times New Roman"/>
          <w:sz w:val="24"/>
          <w:szCs w:val="24"/>
          <w:lang w:eastAsia="bg-BG"/>
        </w:rPr>
        <w:t xml:space="preserve"> </w:t>
      </w:r>
      <w:r w:rsidRPr="00B71C63">
        <w:rPr>
          <w:rFonts w:ascii="Verdana" w:eastAsia="Times New Roman" w:hAnsi="Verdana" w:cs="Times New Roman"/>
          <w:sz w:val="24"/>
          <w:szCs w:val="24"/>
          <w:lang w:eastAsia="bg-BG"/>
        </w:rPr>
        <w:t>Трябвало е да реагира на място.</w:t>
      </w:r>
    </w:p>
    <w:p w:rsidR="00D148A0" w:rsidRPr="00B71C63" w:rsidRDefault="00D148A0" w:rsidP="00D148A0">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Вилислав Балев: Явно не са им дадени правилните указания.</w:t>
      </w:r>
    </w:p>
    <w:p w:rsidR="0082134D" w:rsidRPr="00B71C63" w:rsidRDefault="00D148A0" w:rsidP="00D148A0">
      <w:pPr>
        <w:tabs>
          <w:tab w:val="left" w:pos="8205"/>
        </w:tabs>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lastRenderedPageBreak/>
        <w:t xml:space="preserve">        Мартин Бусаров: Тя иска да знае дали е в нарушение. </w:t>
      </w:r>
      <w:r w:rsidRPr="00B71C63">
        <w:rPr>
          <w:rFonts w:ascii="Verdana" w:eastAsia="Times New Roman" w:hAnsi="Verdana" w:cs="Times New Roman"/>
          <w:color w:val="000000" w:themeColor="text1"/>
          <w:sz w:val="24"/>
          <w:szCs w:val="24"/>
          <w:lang w:eastAsia="bg-BG"/>
        </w:rPr>
        <w:t>П</w:t>
      </w:r>
      <w:r w:rsidR="0082134D" w:rsidRPr="00B71C63">
        <w:rPr>
          <w:rFonts w:ascii="Verdana" w:eastAsia="Times New Roman" w:hAnsi="Verdana" w:cs="Times New Roman"/>
          <w:color w:val="000000" w:themeColor="text1"/>
          <w:sz w:val="24"/>
          <w:szCs w:val="24"/>
          <w:lang w:eastAsia="bg-BG"/>
        </w:rPr>
        <w:t>р</w:t>
      </w:r>
      <w:r w:rsidR="001B7104" w:rsidRPr="00B71C63">
        <w:rPr>
          <w:rFonts w:ascii="Verdana" w:eastAsia="Times New Roman" w:hAnsi="Verdana" w:cs="Times New Roman"/>
          <w:color w:val="000000" w:themeColor="text1"/>
          <w:sz w:val="24"/>
          <w:szCs w:val="24"/>
          <w:lang w:eastAsia="bg-BG"/>
        </w:rPr>
        <w:t>едлагам Ви проект на</w:t>
      </w:r>
      <w:r w:rsidR="0053736C" w:rsidRPr="00B71C63">
        <w:rPr>
          <w:rFonts w:ascii="Verdana" w:eastAsia="Times New Roman" w:hAnsi="Verdana" w:cs="Times New Roman"/>
          <w:color w:val="000000" w:themeColor="text1"/>
          <w:sz w:val="24"/>
          <w:szCs w:val="24"/>
          <w:lang w:eastAsia="bg-BG"/>
        </w:rPr>
        <w:t xml:space="preserve"> Решение №</w:t>
      </w:r>
      <w:r w:rsidR="00586341" w:rsidRPr="00B71C63">
        <w:rPr>
          <w:rFonts w:ascii="Verdana" w:eastAsia="Times New Roman" w:hAnsi="Verdana" w:cs="Times New Roman"/>
          <w:color w:val="000000" w:themeColor="text1"/>
          <w:sz w:val="24"/>
          <w:szCs w:val="24"/>
          <w:lang w:eastAsia="bg-BG"/>
        </w:rPr>
        <w:t>2</w:t>
      </w:r>
      <w:r w:rsidR="0053736C" w:rsidRPr="00B71C63">
        <w:rPr>
          <w:rFonts w:ascii="Verdana" w:eastAsia="Times New Roman" w:hAnsi="Verdana" w:cs="Times New Roman"/>
          <w:color w:val="000000" w:themeColor="text1"/>
          <w:sz w:val="24"/>
          <w:szCs w:val="24"/>
          <w:lang w:eastAsia="bg-BG"/>
        </w:rPr>
        <w:t>1</w:t>
      </w:r>
      <w:r w:rsidR="00586341" w:rsidRPr="00B71C63">
        <w:rPr>
          <w:rFonts w:ascii="Verdana" w:eastAsia="Times New Roman" w:hAnsi="Verdana" w:cs="Times New Roman"/>
          <w:color w:val="000000" w:themeColor="text1"/>
          <w:sz w:val="24"/>
          <w:szCs w:val="24"/>
          <w:lang w:eastAsia="bg-BG"/>
        </w:rPr>
        <w:t>8</w:t>
      </w:r>
      <w:r w:rsidR="0082134D" w:rsidRPr="00B71C63">
        <w:rPr>
          <w:rFonts w:ascii="Verdana" w:eastAsia="Times New Roman" w:hAnsi="Verdana" w:cs="Times New Roman"/>
          <w:color w:val="000000" w:themeColor="text1"/>
          <w:sz w:val="24"/>
          <w:szCs w:val="24"/>
          <w:lang w:eastAsia="bg-BG"/>
        </w:rPr>
        <w:t>:</w:t>
      </w:r>
    </w:p>
    <w:p w:rsidR="0082134D" w:rsidRPr="00B71C63" w:rsidRDefault="0053736C" w:rsidP="0082134D">
      <w:pPr>
        <w:pStyle w:val="resh-title"/>
        <w:jc w:val="center"/>
        <w:rPr>
          <w:rFonts w:ascii="Verdana" w:hAnsi="Verdana"/>
        </w:rPr>
      </w:pPr>
      <w:r w:rsidRPr="00B71C63">
        <w:rPr>
          <w:rFonts w:ascii="Verdana" w:hAnsi="Verdana"/>
        </w:rPr>
        <w:t xml:space="preserve">РЕШЕНИЕ </w:t>
      </w:r>
      <w:r w:rsidRPr="00B71C63">
        <w:rPr>
          <w:rFonts w:ascii="Verdana" w:hAnsi="Verdana"/>
        </w:rPr>
        <w:br/>
        <w:t xml:space="preserve">№ </w:t>
      </w:r>
      <w:r w:rsidR="00586341" w:rsidRPr="00B71C63">
        <w:rPr>
          <w:rFonts w:ascii="Verdana" w:hAnsi="Verdana"/>
        </w:rPr>
        <w:t>2</w:t>
      </w:r>
      <w:r w:rsidR="00D72BA1" w:rsidRPr="00B71C63">
        <w:rPr>
          <w:rFonts w:ascii="Verdana" w:hAnsi="Verdana"/>
        </w:rPr>
        <w:t>18-НС</w:t>
      </w:r>
      <w:r w:rsidR="00D72BA1" w:rsidRPr="00B71C63">
        <w:rPr>
          <w:rFonts w:ascii="Verdana" w:hAnsi="Verdana"/>
        </w:rPr>
        <w:br/>
        <w:t>Благоевград, 30</w:t>
      </w:r>
      <w:r w:rsidR="0082134D" w:rsidRPr="00B71C63">
        <w:rPr>
          <w:rFonts w:ascii="Verdana" w:hAnsi="Verdana"/>
        </w:rPr>
        <w:t>.03.2017</w:t>
      </w:r>
    </w:p>
    <w:p w:rsidR="0053736C" w:rsidRPr="00B71C63" w:rsidRDefault="0053736C" w:rsidP="007229BD">
      <w:pPr>
        <w:shd w:val="clear" w:color="auto" w:fill="FFFFFF"/>
        <w:spacing w:after="150" w:line="240" w:lineRule="auto"/>
        <w:jc w:val="both"/>
        <w:rPr>
          <w:rFonts w:ascii="Verdana" w:eastAsia="Times New Roman" w:hAnsi="Verdana" w:cs="Helvetica"/>
          <w:color w:val="333333"/>
          <w:sz w:val="24"/>
          <w:szCs w:val="24"/>
          <w:lang w:eastAsia="zh-TW"/>
        </w:rPr>
      </w:pP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ОТНОСНО: Постъпила жалба от Боряна Заечка</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На 27.03.2017г. в   РИК Благоевград постъпи жалба  от Боряна Заечка, в качеството и на упълномощен представител на ПП ВОЛЯ.</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Жалбата е заведена с вх. №30 в Регистъра на жалбите и сигналите, подадени до РИК и решенията по тях и с вх. № 577/27.03.2017 г. във входящия регистър на РИК Благоевград .</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В жалбата  се твърди, лицето Боряна Заечка е присъствала в изборното помещение на  секция № 099 в община Благоевград, в качеството си на упълномощен представител на ПП ВОЛЯ.</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Същата е поискала копие на секционния протокол, а секционната комисия не е подпечатала с печата на СИК копието, нито са положени подписи на председател и секретар на СИК. Твърди се ,че протокола на СИК 099 в община Благоевград е бил необходим за да докаже, че е присъствала в изборната секция при отчитане на резултата от гласуването. В последствие от щаба на ПП ВОЛЯ са отказали да признаят легитимността на копието на секционния протокол от СИК 099.</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Към жалбата е приложено копие на секционен протокол, на лицевата част на който се личи, че същият е съставен от СИК 010300099 – в община Благоевград. Копието не е подпечатано с печат на СИК, липсват и подписи на отделните страници на протокола, които да са положени от членове от състава на СИК.</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Жалбоподателят желае да бъде дадено обяснение от РИК 01 какъв е редът за получаване на заверени копия на секционни протоколи. Желае да бъде установено нарушение на правилата на ИК досежно реда за получаване на копие от секционен протокол.</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РИК Благоевград счита, че жалбата, подаден от Боряна Заечка е допустима. Същата е подадена от лице, което има качеството на представител на политическа партия и е обявено в публичния списък с упълномощените представители на страницата на РИК 01.</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По съществото си наведеното в жалбата води до извода, че се отнася до неизпълнение на задълженията на членовете на СИК , да копират и предадат на лицата, които имат право да получат копие на секционен протокол, заверен по реда установен в ИК, секционен протокол на СИК 010300099.</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lastRenderedPageBreak/>
        <w:t>В Изборния кодекс са изброени лицата, които могат да получат копие на секционен протокол, като безспорно представител на политическа партия, която е регистрирала свои кандидати за народни представители в изборите на 26 март 2017г., е лице, което следва да получи такова заверено копие. ПП ВОЛЯ има регистрирана кандидатска листа в Изборен район 01 Благоевградски.</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При съобразяване на доказателствата по преписката РИК 01 достигна до извода , че процесната жалба е неоснователна.</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Следва да се отбележи, че Районната избирателна комисия не намира доказателства, че приложения като копие протокол с фабричен номер 4010057 е копиран на място в избирателната секция. Същият се намира на сайта на РИК  01 и би могъл да бъде принтиран и подаден в РИК 01 , като би изглеждал по идентичен начин с приложения към жалбата.</w:t>
      </w:r>
    </w:p>
    <w:p w:rsidR="00D148A0" w:rsidRPr="00B71C63" w:rsidRDefault="00D148A0" w:rsidP="00D148A0">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На следващо място, сигналът е подаден в РИК 01 след 26.03.2017г. и отчитане на резултата от гласуването в СИК. Това обстоятелство прави невъзможна и последваща проверка на изнесените обстоятелства в жалбата. Невъзможно е и да бъдат дадени каквито и да е указания на състава на СИК 010300099, във връзка с копиране и заверка на секционен протокол – съгласно нормата на чл.283 от ИК.</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Предвид изложеното и на основание чл.72, ал.1, т.20 от Изборния кодекс и при спазване на законоустановения кворум, Районна избирателна комисия – Благоевград</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148A0" w:rsidRPr="00B71C63" w:rsidRDefault="00D148A0" w:rsidP="00D148A0">
      <w:pPr>
        <w:pStyle w:val="a4"/>
        <w:shd w:val="clear" w:color="auto" w:fill="FFFFFF"/>
        <w:spacing w:before="0" w:beforeAutospacing="0" w:after="150" w:afterAutospacing="0"/>
        <w:jc w:val="center"/>
        <w:rPr>
          <w:rFonts w:ascii="Verdana" w:hAnsi="Verdana" w:cs="Helvetica"/>
          <w:color w:val="333333"/>
        </w:rPr>
      </w:pPr>
      <w:r w:rsidRPr="00B71C63">
        <w:rPr>
          <w:rStyle w:val="a5"/>
          <w:rFonts w:ascii="Verdana" w:hAnsi="Verdana" w:cs="Helvetica"/>
          <w:color w:val="333333"/>
        </w:rPr>
        <w:t>РЕШИ:</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ОТХВЪРЛЯ жалбата, подадена от Боряна Заечка ,  като НЕОСНОВАТЕЛНА. </w:t>
      </w: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p>
    <w:p w:rsidR="00D148A0" w:rsidRPr="00B71C63" w:rsidRDefault="00D148A0" w:rsidP="00D148A0">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53736C" w:rsidRPr="00B71C63" w:rsidRDefault="00D92B55" w:rsidP="007229BD">
      <w:pPr>
        <w:shd w:val="clear" w:color="auto" w:fill="FFFFFF"/>
        <w:spacing w:after="150" w:line="240" w:lineRule="auto"/>
        <w:jc w:val="both"/>
        <w:rPr>
          <w:rFonts w:ascii="Verdana" w:eastAsia="Times New Roman" w:hAnsi="Verdana" w:cs="Helvetica"/>
          <w:color w:val="333333"/>
          <w:sz w:val="24"/>
          <w:szCs w:val="24"/>
          <w:lang w:eastAsia="zh-TW"/>
        </w:rPr>
      </w:pPr>
      <w:r w:rsidRPr="00B71C63">
        <w:rPr>
          <w:rFonts w:ascii="Verdana" w:eastAsia="Times New Roman" w:hAnsi="Verdana" w:cs="Helvetica"/>
          <w:color w:val="333333"/>
          <w:sz w:val="24"/>
          <w:szCs w:val="24"/>
          <w:lang w:eastAsia="zh-TW"/>
        </w:rPr>
        <w:t xml:space="preserve"> Влиза Илия Милев</w:t>
      </w:r>
    </w:p>
    <w:p w:rsidR="006E34FB" w:rsidRPr="00B71C63" w:rsidRDefault="006E34FB" w:rsidP="007229BD">
      <w:pPr>
        <w:shd w:val="clear" w:color="auto" w:fill="FFFFFF"/>
        <w:spacing w:after="150" w:line="240" w:lineRule="auto"/>
        <w:jc w:val="both"/>
        <w:rPr>
          <w:rFonts w:ascii="Verdana" w:eastAsia="Times New Roman" w:hAnsi="Verdana" w:cs="Helvetica"/>
          <w:color w:val="333333"/>
          <w:sz w:val="24"/>
          <w:szCs w:val="24"/>
          <w:lang w:eastAsia="zh-TW"/>
        </w:rPr>
      </w:pPr>
      <w:r w:rsidRPr="00B71C63">
        <w:rPr>
          <w:rFonts w:ascii="Verdana" w:eastAsia="Times New Roman" w:hAnsi="Verdana" w:cs="Times New Roman"/>
          <w:sz w:val="24"/>
          <w:szCs w:val="24"/>
          <w:lang w:eastAsia="bg-BG"/>
        </w:rPr>
        <w:t xml:space="preserve">      </w:t>
      </w:r>
      <w:r w:rsidR="00D92B55" w:rsidRPr="00B71C63">
        <w:rPr>
          <w:rFonts w:ascii="Verdana" w:eastAsia="Times New Roman" w:hAnsi="Verdana" w:cs="Times New Roman"/>
          <w:sz w:val="24"/>
          <w:szCs w:val="24"/>
          <w:lang w:eastAsia="bg-BG"/>
        </w:rPr>
        <w:t>Мартин Бусаров</w:t>
      </w:r>
      <w:r w:rsidRPr="00B71C63">
        <w:rPr>
          <w:rFonts w:ascii="Verdana" w:eastAsia="Times New Roman" w:hAnsi="Verdana" w:cs="Times New Roman"/>
          <w:sz w:val="24"/>
          <w:szCs w:val="24"/>
          <w:lang w:eastAsia="bg-BG"/>
        </w:rPr>
        <w:t>: Колеги, моля да гласувате така предложеното решение.</w:t>
      </w:r>
    </w:p>
    <w:p w:rsidR="0082134D" w:rsidRPr="00B71C63"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6E34FB" w:rsidRPr="00B71C63">
        <w:rPr>
          <w:rFonts w:ascii="Verdana" w:eastAsia="Times New Roman" w:hAnsi="Verdana" w:cs="Times New Roman"/>
          <w:sz w:val="24"/>
          <w:szCs w:val="24"/>
          <w:lang w:eastAsia="bg-BG"/>
        </w:rPr>
        <w:t xml:space="preserve"> </w:t>
      </w:r>
      <w:r w:rsidRPr="00B71C63">
        <w:rPr>
          <w:rFonts w:ascii="Verdana" w:eastAsia="Times New Roman" w:hAnsi="Verdana" w:cs="Times New Roman"/>
          <w:sz w:val="24"/>
          <w:szCs w:val="24"/>
          <w:lang w:eastAsia="bg-BG"/>
        </w:rPr>
        <w:t xml:space="preserve"> Н</w:t>
      </w:r>
      <w:r w:rsidR="00116721" w:rsidRPr="00B71C63">
        <w:rPr>
          <w:rFonts w:ascii="Verdana" w:eastAsia="Times New Roman" w:hAnsi="Verdana" w:cs="Times New Roman"/>
          <w:sz w:val="24"/>
          <w:szCs w:val="24"/>
          <w:lang w:eastAsia="bg-BG"/>
        </w:rPr>
        <w:t>ас</w:t>
      </w:r>
      <w:r w:rsidR="006E34FB" w:rsidRPr="00B71C63">
        <w:rPr>
          <w:rFonts w:ascii="Verdana" w:eastAsia="Times New Roman" w:hAnsi="Verdana" w:cs="Times New Roman"/>
          <w:sz w:val="24"/>
          <w:szCs w:val="24"/>
          <w:lang w:eastAsia="bg-BG"/>
        </w:rPr>
        <w:t>тоящото решение</w:t>
      </w:r>
      <w:r w:rsidR="00D92B55" w:rsidRPr="00B71C63">
        <w:rPr>
          <w:rFonts w:ascii="Verdana" w:eastAsia="Times New Roman" w:hAnsi="Verdana" w:cs="Times New Roman"/>
          <w:sz w:val="24"/>
          <w:szCs w:val="24"/>
          <w:lang w:eastAsia="bg-BG"/>
        </w:rPr>
        <w:t xml:space="preserve"> бе прието с 10 гласа “ЗА” и без </w:t>
      </w:r>
      <w:r w:rsidRPr="00B71C63">
        <w:rPr>
          <w:rFonts w:ascii="Verdana" w:eastAsia="Times New Roman" w:hAnsi="Verdana" w:cs="Times New Roman"/>
          <w:sz w:val="24"/>
          <w:szCs w:val="24"/>
          <w:lang w:eastAsia="bg-BG"/>
        </w:rPr>
        <w:t>„ПРОТИВ“.</w:t>
      </w:r>
    </w:p>
    <w:p w:rsidR="0082134D" w:rsidRPr="00B71C63" w:rsidRDefault="006E34FB" w:rsidP="0082134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Решението бе взето в </w:t>
      </w:r>
      <w:r w:rsidR="00D92B55" w:rsidRPr="00B71C63">
        <w:rPr>
          <w:rFonts w:ascii="Verdana" w:eastAsia="Times New Roman" w:hAnsi="Verdana" w:cs="Times New Roman"/>
          <w:sz w:val="24"/>
          <w:szCs w:val="24"/>
          <w:lang w:eastAsia="bg-BG"/>
        </w:rPr>
        <w:t xml:space="preserve">18.40 </w:t>
      </w:r>
      <w:r w:rsidR="0082134D" w:rsidRPr="00B71C63">
        <w:rPr>
          <w:rFonts w:ascii="Verdana" w:eastAsia="Times New Roman" w:hAnsi="Verdana" w:cs="Times New Roman"/>
          <w:sz w:val="24"/>
          <w:szCs w:val="24"/>
          <w:lang w:eastAsia="bg-BG"/>
        </w:rPr>
        <w:t>часа.</w:t>
      </w:r>
    </w:p>
    <w:p w:rsidR="0082134D" w:rsidRPr="00B71C63"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lastRenderedPageBreak/>
        <w:t xml:space="preserve">      </w:t>
      </w:r>
      <w:r w:rsidR="00D92B55" w:rsidRPr="00B71C63">
        <w:rPr>
          <w:rFonts w:ascii="Verdana" w:eastAsia="Times New Roman" w:hAnsi="Verdana" w:cs="Times New Roman"/>
          <w:sz w:val="24"/>
          <w:szCs w:val="24"/>
          <w:lang w:eastAsia="bg-BG"/>
        </w:rPr>
        <w:t>Мартин Бусаров</w:t>
      </w:r>
      <w:r w:rsidRPr="00B71C63">
        <w:rPr>
          <w:rFonts w:ascii="Verdana" w:eastAsia="Times New Roman" w:hAnsi="Verdana" w:cs="Times New Roman"/>
          <w:sz w:val="24"/>
          <w:szCs w:val="24"/>
          <w:lang w:eastAsia="bg-BG"/>
        </w:rPr>
        <w:t xml:space="preserve">: Колеги, </w:t>
      </w:r>
      <w:r w:rsidR="00D92B55" w:rsidRPr="00B71C63">
        <w:rPr>
          <w:rFonts w:ascii="Verdana" w:eastAsia="Times New Roman" w:hAnsi="Verdana" w:cs="Times New Roman"/>
          <w:sz w:val="24"/>
          <w:szCs w:val="24"/>
          <w:lang w:eastAsia="bg-BG"/>
        </w:rPr>
        <w:t xml:space="preserve">имаме сигнал от Юли Караманолев за грубо държание на секретаря на СИК, на която той е бил председател. </w:t>
      </w:r>
      <w:r w:rsidRPr="00B71C63">
        <w:rPr>
          <w:rFonts w:ascii="Verdana" w:eastAsia="Times New Roman" w:hAnsi="Verdana" w:cs="Times New Roman"/>
          <w:color w:val="000000" w:themeColor="text1"/>
          <w:sz w:val="24"/>
          <w:szCs w:val="24"/>
          <w:lang w:eastAsia="bg-BG"/>
        </w:rPr>
        <w:t>Колеги, пр</w:t>
      </w:r>
      <w:r w:rsidR="0007176E" w:rsidRPr="00B71C63">
        <w:rPr>
          <w:rFonts w:ascii="Verdana" w:eastAsia="Times New Roman" w:hAnsi="Verdana" w:cs="Times New Roman"/>
          <w:color w:val="000000" w:themeColor="text1"/>
          <w:sz w:val="24"/>
          <w:szCs w:val="24"/>
          <w:lang w:eastAsia="bg-BG"/>
        </w:rPr>
        <w:t xml:space="preserve">едлагам </w:t>
      </w:r>
      <w:r w:rsidR="001B7104" w:rsidRPr="00B71C63">
        <w:rPr>
          <w:rFonts w:ascii="Verdana" w:eastAsia="Times New Roman" w:hAnsi="Verdana" w:cs="Times New Roman"/>
          <w:color w:val="000000" w:themeColor="text1"/>
          <w:sz w:val="24"/>
          <w:szCs w:val="24"/>
          <w:lang w:eastAsia="bg-BG"/>
        </w:rPr>
        <w:t>Ви проек</w:t>
      </w:r>
      <w:r w:rsidR="0053736C" w:rsidRPr="00B71C63">
        <w:rPr>
          <w:rFonts w:ascii="Verdana" w:eastAsia="Times New Roman" w:hAnsi="Verdana" w:cs="Times New Roman"/>
          <w:color w:val="000000" w:themeColor="text1"/>
          <w:sz w:val="24"/>
          <w:szCs w:val="24"/>
          <w:lang w:eastAsia="bg-BG"/>
        </w:rPr>
        <w:t>т на Решение №</w:t>
      </w:r>
      <w:r w:rsidR="006E34FB" w:rsidRPr="00B71C63">
        <w:rPr>
          <w:rFonts w:ascii="Verdana" w:eastAsia="Times New Roman" w:hAnsi="Verdana" w:cs="Times New Roman"/>
          <w:color w:val="000000" w:themeColor="text1"/>
          <w:sz w:val="24"/>
          <w:szCs w:val="24"/>
          <w:lang w:eastAsia="bg-BG"/>
        </w:rPr>
        <w:t>2</w:t>
      </w:r>
      <w:r w:rsidR="0053736C" w:rsidRPr="00B71C63">
        <w:rPr>
          <w:rFonts w:ascii="Verdana" w:eastAsia="Times New Roman" w:hAnsi="Verdana" w:cs="Times New Roman"/>
          <w:color w:val="000000" w:themeColor="text1"/>
          <w:sz w:val="24"/>
          <w:szCs w:val="24"/>
          <w:lang w:eastAsia="bg-BG"/>
        </w:rPr>
        <w:t>1</w:t>
      </w:r>
      <w:r w:rsidR="006E34FB" w:rsidRPr="00B71C63">
        <w:rPr>
          <w:rFonts w:ascii="Verdana" w:eastAsia="Times New Roman" w:hAnsi="Verdana" w:cs="Times New Roman"/>
          <w:color w:val="000000" w:themeColor="text1"/>
          <w:sz w:val="24"/>
          <w:szCs w:val="24"/>
          <w:lang w:eastAsia="bg-BG"/>
        </w:rPr>
        <w:t>9</w:t>
      </w:r>
      <w:r w:rsidRPr="00B71C63">
        <w:rPr>
          <w:rFonts w:ascii="Verdana" w:eastAsia="Times New Roman" w:hAnsi="Verdana" w:cs="Times New Roman"/>
          <w:color w:val="000000" w:themeColor="text1"/>
          <w:sz w:val="24"/>
          <w:szCs w:val="24"/>
          <w:lang w:eastAsia="bg-BG"/>
        </w:rPr>
        <w:t>:</w:t>
      </w:r>
    </w:p>
    <w:p w:rsidR="0082134D" w:rsidRPr="00B71C63" w:rsidRDefault="0053736C" w:rsidP="0082134D">
      <w:pPr>
        <w:pStyle w:val="resh-title"/>
        <w:jc w:val="center"/>
        <w:rPr>
          <w:rFonts w:ascii="Verdana" w:hAnsi="Verdana"/>
        </w:rPr>
      </w:pPr>
      <w:r w:rsidRPr="00B71C63">
        <w:rPr>
          <w:rFonts w:ascii="Verdana" w:hAnsi="Verdana"/>
        </w:rPr>
        <w:t xml:space="preserve">РЕШЕНИЕ </w:t>
      </w:r>
      <w:r w:rsidRPr="00B71C63">
        <w:rPr>
          <w:rFonts w:ascii="Verdana" w:hAnsi="Verdana"/>
        </w:rPr>
        <w:br/>
        <w:t xml:space="preserve">№ </w:t>
      </w:r>
      <w:r w:rsidR="006E34FB" w:rsidRPr="00B71C63">
        <w:rPr>
          <w:rFonts w:ascii="Verdana" w:hAnsi="Verdana"/>
        </w:rPr>
        <w:t>2</w:t>
      </w:r>
      <w:r w:rsidR="00D72BA1" w:rsidRPr="00B71C63">
        <w:rPr>
          <w:rFonts w:ascii="Verdana" w:hAnsi="Verdana"/>
        </w:rPr>
        <w:t>19-НС</w:t>
      </w:r>
      <w:r w:rsidR="00D72BA1" w:rsidRPr="00B71C63">
        <w:rPr>
          <w:rFonts w:ascii="Verdana" w:hAnsi="Verdana"/>
        </w:rPr>
        <w:br/>
        <w:t>Благоевград, 30</w:t>
      </w:r>
      <w:r w:rsidR="0082134D" w:rsidRPr="00B71C63">
        <w:rPr>
          <w:rFonts w:ascii="Verdana" w:hAnsi="Verdana"/>
        </w:rPr>
        <w:t>.03.2017</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ОТНОСНО: Сигнал от Юли Страхилов Караманолев - Председател на СИК №010300006- гр. Благоевград против Маргарита Найденова Шопова - Николова – секретар в СИК № 010300006</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В РИК 01 - Благоевград е постъпил сигнал от Юли Страхилов Караманолев - Председател на Секционна избирателна комисия №010300006 на територията на гр. Благоевград   против Маргарита Найденова Шопова - Николова – секретар в СИК № 010300006.</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Сигналът е заведен в регистъра на РИК-Благоевград с вх. № 579 / 28.03.2017г. – 11:00 часа и под N:20 във публичния регистър на жалбите и сигналите в РИК.</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В сигналът се твърди, че Маргарита Найденова Шопова – Найденова през целият изборен ден се е държала грубо и арогантно с всички членове на комисията, включително и с председателя. Наведени са твърдения, че с това си поведение е пречела за нормалната работа  и не е изпълнявала разпоредбите на  методическите указания. Като секретар не е изпълнявала задълженията си, освен постоянните скандали с членовете.</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Районната избирателна комисия, след преценка на твърденията и на относимите материално-правни разпоредби, визирани в ИК , намира сигналът за процесуално допустим, като подаден от процесуално легитимирано лице, но разгледан по същество, същият се явява неоснователен и като такъв следва да се остави без уважение, поради следните съображения:</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Въз основа на изложените в сигналът факти, е очевидно, че оплакванията са свързани с проявеното в деня на изборите, в помещението за произвеждане на изборите,  неприлично поведение на  секретаря на  СИК № 010300006 – госпожа Маргарита Найденова Шопова - Николова в качеството й на секретар на комисията.</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Сигналът е подаден два дни  след приключване на изборния ден, поради което е обективно невъзможно извършването на проверка относно наведените аргументи. Следва да се има предвид, че председателят на СИК следи за реда в изборното  помещение по време на изборите и неговите указания са задължителни за всички лица.  </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lastRenderedPageBreak/>
        <w:t>Водена от горното, на основание чл. 72,ал.1,т.20 от Изборния кодекс и при спазване на законоустановения кворум, Районна избирателна комисия – Благоевград</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Р Е Ш И :</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ОСТАВЯ БЕЗ УВАЖЕНИЕ, като неоснователен сигналът подаден вх. № 579 / 28.03.2017г. – 11:00 часа  от Юли Страхилов Караманолев.</w:t>
      </w:r>
    </w:p>
    <w:p w:rsidR="0053736C"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82134D" w:rsidRPr="00B71C63" w:rsidRDefault="00D92B55" w:rsidP="007229B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Мартин Бусаров</w:t>
      </w:r>
      <w:r w:rsidR="0082134D" w:rsidRPr="00B71C63">
        <w:rPr>
          <w:rFonts w:ascii="Verdana" w:eastAsia="Times New Roman" w:hAnsi="Verdana" w:cs="Times New Roman"/>
          <w:sz w:val="24"/>
          <w:szCs w:val="24"/>
          <w:lang w:eastAsia="bg-BG"/>
        </w:rPr>
        <w:t>: Колеги, моля да гласувате така предложеното решение.</w:t>
      </w:r>
    </w:p>
    <w:p w:rsidR="0082134D" w:rsidRPr="00B71C63" w:rsidRDefault="0082134D" w:rsidP="007229B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Н</w:t>
      </w:r>
      <w:r w:rsidR="0007176E" w:rsidRPr="00B71C63">
        <w:rPr>
          <w:rFonts w:ascii="Verdana" w:eastAsia="Times New Roman" w:hAnsi="Verdana" w:cs="Times New Roman"/>
          <w:sz w:val="24"/>
          <w:szCs w:val="24"/>
          <w:lang w:eastAsia="bg-BG"/>
        </w:rPr>
        <w:t xml:space="preserve">астоящото </w:t>
      </w:r>
      <w:r w:rsidR="00D92B55" w:rsidRPr="00B71C63">
        <w:rPr>
          <w:rFonts w:ascii="Verdana" w:eastAsia="Times New Roman" w:hAnsi="Verdana" w:cs="Times New Roman"/>
          <w:sz w:val="24"/>
          <w:szCs w:val="24"/>
          <w:lang w:eastAsia="bg-BG"/>
        </w:rPr>
        <w:t xml:space="preserve">решение бе прието с 10 </w:t>
      </w:r>
      <w:r w:rsidR="0053736C" w:rsidRPr="00B71C63">
        <w:rPr>
          <w:rFonts w:ascii="Verdana" w:eastAsia="Times New Roman" w:hAnsi="Verdana" w:cs="Times New Roman"/>
          <w:sz w:val="24"/>
          <w:szCs w:val="24"/>
          <w:lang w:eastAsia="bg-BG"/>
        </w:rPr>
        <w:t xml:space="preserve">гласа “ЗА” </w:t>
      </w:r>
      <w:r w:rsidR="00D92B55" w:rsidRPr="00B71C63">
        <w:rPr>
          <w:rFonts w:ascii="Verdana" w:eastAsia="Times New Roman" w:hAnsi="Verdana" w:cs="Times New Roman"/>
          <w:sz w:val="24"/>
          <w:szCs w:val="24"/>
          <w:lang w:eastAsia="bg-BG"/>
        </w:rPr>
        <w:t>и без</w:t>
      </w:r>
      <w:r w:rsidR="006E34FB" w:rsidRPr="00B71C63">
        <w:rPr>
          <w:rFonts w:ascii="Verdana" w:eastAsia="Times New Roman" w:hAnsi="Verdana" w:cs="Times New Roman"/>
          <w:sz w:val="24"/>
          <w:szCs w:val="24"/>
          <w:lang w:eastAsia="bg-BG"/>
        </w:rPr>
        <w:t xml:space="preserve"> </w:t>
      </w:r>
      <w:r w:rsidRPr="00B71C63">
        <w:rPr>
          <w:rFonts w:ascii="Verdana" w:eastAsia="Times New Roman" w:hAnsi="Verdana" w:cs="Times New Roman"/>
          <w:sz w:val="24"/>
          <w:szCs w:val="24"/>
          <w:lang w:eastAsia="bg-BG"/>
        </w:rPr>
        <w:t>„ПРОТИВ“.</w:t>
      </w:r>
    </w:p>
    <w:p w:rsidR="0082134D" w:rsidRPr="00B71C63" w:rsidRDefault="0053736C" w:rsidP="007229B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D92B55" w:rsidRPr="00B71C63">
        <w:rPr>
          <w:rFonts w:ascii="Verdana" w:eastAsia="Times New Roman" w:hAnsi="Verdana" w:cs="Times New Roman"/>
          <w:sz w:val="24"/>
          <w:szCs w:val="24"/>
          <w:lang w:eastAsia="bg-BG"/>
        </w:rPr>
        <w:t xml:space="preserve"> Решението бе взето в 18.50 </w:t>
      </w:r>
      <w:r w:rsidR="0082134D" w:rsidRPr="00B71C63">
        <w:rPr>
          <w:rFonts w:ascii="Verdana" w:eastAsia="Times New Roman" w:hAnsi="Verdana" w:cs="Times New Roman"/>
          <w:sz w:val="24"/>
          <w:szCs w:val="24"/>
          <w:lang w:eastAsia="bg-BG"/>
        </w:rPr>
        <w:t>часа.</w:t>
      </w:r>
    </w:p>
    <w:p w:rsidR="00B5178D" w:rsidRDefault="00D92B55"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 xml:space="preserve">      Мартин Бусаров.: Колеги, имаме още една жал</w:t>
      </w:r>
      <w:r w:rsidR="00B5178D">
        <w:rPr>
          <w:rFonts w:ascii="Verdana" w:eastAsia="Times New Roman" w:hAnsi="Verdana" w:cs="Times New Roman"/>
          <w:color w:val="000000" w:themeColor="text1"/>
          <w:sz w:val="24"/>
          <w:szCs w:val="24"/>
          <w:lang w:eastAsia="bg-BG"/>
        </w:rPr>
        <w:t>б</w:t>
      </w:r>
      <w:r w:rsidRPr="00B71C63">
        <w:rPr>
          <w:rFonts w:ascii="Verdana" w:eastAsia="Times New Roman" w:hAnsi="Verdana" w:cs="Times New Roman"/>
          <w:color w:val="000000" w:themeColor="text1"/>
          <w:sz w:val="24"/>
          <w:szCs w:val="24"/>
          <w:lang w:eastAsia="bg-BG"/>
        </w:rPr>
        <w:t>а. Тя е от Красимир Стоянов от СИК №3</w:t>
      </w:r>
      <w:r w:rsidR="00B5178D">
        <w:rPr>
          <w:rFonts w:ascii="Verdana" w:eastAsia="Times New Roman" w:hAnsi="Verdana" w:cs="Times New Roman"/>
          <w:color w:val="000000" w:themeColor="text1"/>
          <w:sz w:val="24"/>
          <w:szCs w:val="24"/>
          <w:lang w:eastAsia="bg-BG"/>
        </w:rPr>
        <w:t>3</w:t>
      </w:r>
      <w:r w:rsidRPr="00B71C63">
        <w:rPr>
          <w:rFonts w:ascii="Verdana" w:eastAsia="Times New Roman" w:hAnsi="Verdana" w:cs="Times New Roman"/>
          <w:color w:val="000000" w:themeColor="text1"/>
          <w:sz w:val="24"/>
          <w:szCs w:val="24"/>
          <w:lang w:eastAsia="bg-BG"/>
        </w:rPr>
        <w:t xml:space="preserve"> на територията на община Гоце Делчев. </w:t>
      </w:r>
      <w:r w:rsidR="00B5178D">
        <w:rPr>
          <w:rFonts w:ascii="Verdana" w:eastAsia="Times New Roman" w:hAnsi="Verdana" w:cs="Times New Roman"/>
          <w:color w:val="000000" w:themeColor="text1"/>
          <w:sz w:val="24"/>
          <w:szCs w:val="24"/>
          <w:lang w:eastAsia="bg-BG"/>
        </w:rPr>
        <w:t>Адресирана е жалбата до ЦИК, но е в пощата на РИК,мисля</w:t>
      </w:r>
      <w:r w:rsidRPr="00B71C63">
        <w:rPr>
          <w:rFonts w:ascii="Verdana" w:eastAsia="Times New Roman" w:hAnsi="Verdana" w:cs="Times New Roman"/>
          <w:color w:val="000000" w:themeColor="text1"/>
          <w:sz w:val="24"/>
          <w:szCs w:val="24"/>
          <w:lang w:eastAsia="bg-BG"/>
        </w:rPr>
        <w:t>, че е редно да го препратим към ЦИК.</w:t>
      </w:r>
    </w:p>
    <w:p w:rsidR="00B5178D" w:rsidRDefault="00B5178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Освен това оплакванията в жалбата са от такова естество, че най-правилното е да препратим, за да не ни изтекат правомощията и да не сме изправени пред непроизнасяне. Иначе за улеснение на колегите от ЦИК сме извършили една проверка на някои обстоятелства по сигнала.</w:t>
      </w:r>
      <w:bookmarkStart w:id="0" w:name="_GoBack"/>
      <w:bookmarkEnd w:id="0"/>
    </w:p>
    <w:p w:rsidR="0082134D" w:rsidRPr="00B71C63" w:rsidRDefault="00D92B55"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П</w:t>
      </w:r>
      <w:r w:rsidR="0082134D" w:rsidRPr="00B71C63">
        <w:rPr>
          <w:rFonts w:ascii="Verdana" w:eastAsia="Times New Roman" w:hAnsi="Verdana" w:cs="Times New Roman"/>
          <w:color w:val="000000" w:themeColor="text1"/>
          <w:sz w:val="24"/>
          <w:szCs w:val="24"/>
          <w:lang w:eastAsia="bg-BG"/>
        </w:rPr>
        <w:t>р</w:t>
      </w:r>
      <w:r w:rsidR="0007176E" w:rsidRPr="00B71C63">
        <w:rPr>
          <w:rFonts w:ascii="Verdana" w:eastAsia="Times New Roman" w:hAnsi="Verdana" w:cs="Times New Roman"/>
          <w:color w:val="000000" w:themeColor="text1"/>
          <w:sz w:val="24"/>
          <w:szCs w:val="24"/>
          <w:lang w:eastAsia="bg-BG"/>
        </w:rPr>
        <w:t xml:space="preserve">едлагам Ви проект на </w:t>
      </w:r>
      <w:r w:rsidR="0053736C" w:rsidRPr="00B71C63">
        <w:rPr>
          <w:rFonts w:ascii="Verdana" w:eastAsia="Times New Roman" w:hAnsi="Verdana" w:cs="Times New Roman"/>
          <w:color w:val="000000" w:themeColor="text1"/>
          <w:sz w:val="24"/>
          <w:szCs w:val="24"/>
          <w:lang w:eastAsia="bg-BG"/>
        </w:rPr>
        <w:t>Решение №22</w:t>
      </w:r>
      <w:r w:rsidR="0047642A" w:rsidRPr="00B71C63">
        <w:rPr>
          <w:rFonts w:ascii="Verdana" w:eastAsia="Times New Roman" w:hAnsi="Verdana" w:cs="Times New Roman"/>
          <w:color w:val="000000" w:themeColor="text1"/>
          <w:sz w:val="24"/>
          <w:szCs w:val="24"/>
          <w:lang w:eastAsia="bg-BG"/>
        </w:rPr>
        <w:t>0</w:t>
      </w:r>
      <w:r w:rsidR="0082134D" w:rsidRPr="00B71C63">
        <w:rPr>
          <w:rFonts w:ascii="Verdana" w:eastAsia="Times New Roman" w:hAnsi="Verdana" w:cs="Times New Roman"/>
          <w:color w:val="000000" w:themeColor="text1"/>
          <w:sz w:val="24"/>
          <w:szCs w:val="24"/>
          <w:lang w:eastAsia="bg-BG"/>
        </w:rPr>
        <w:t>:</w:t>
      </w:r>
    </w:p>
    <w:p w:rsidR="0082134D" w:rsidRPr="00B71C63" w:rsidRDefault="00533710" w:rsidP="0082134D">
      <w:pPr>
        <w:pStyle w:val="resh-title"/>
        <w:jc w:val="center"/>
        <w:rPr>
          <w:rFonts w:ascii="Verdana" w:hAnsi="Verdana"/>
        </w:rPr>
      </w:pPr>
      <w:r w:rsidRPr="00B71C63">
        <w:rPr>
          <w:rFonts w:ascii="Verdana" w:hAnsi="Verdana"/>
        </w:rPr>
        <w:t xml:space="preserve">РЕШЕНИЕ </w:t>
      </w:r>
      <w:r w:rsidRPr="00B71C63">
        <w:rPr>
          <w:rFonts w:ascii="Verdana" w:hAnsi="Verdana"/>
        </w:rPr>
        <w:br/>
      </w:r>
      <w:r w:rsidR="0053736C" w:rsidRPr="00B71C63">
        <w:rPr>
          <w:rFonts w:ascii="Verdana" w:hAnsi="Verdana"/>
        </w:rPr>
        <w:t>№ 22</w:t>
      </w:r>
      <w:r w:rsidR="0047642A" w:rsidRPr="00B71C63">
        <w:rPr>
          <w:rFonts w:ascii="Verdana" w:hAnsi="Verdana"/>
        </w:rPr>
        <w:t>0</w:t>
      </w:r>
      <w:r w:rsidRPr="00B71C63">
        <w:rPr>
          <w:rFonts w:ascii="Verdana" w:hAnsi="Verdana"/>
        </w:rPr>
        <w:t>-НС</w:t>
      </w:r>
      <w:r w:rsidR="00D72BA1" w:rsidRPr="00B71C63">
        <w:rPr>
          <w:rFonts w:ascii="Verdana" w:hAnsi="Verdana"/>
        </w:rPr>
        <w:br/>
        <w:t>Благоевград, 30</w:t>
      </w:r>
      <w:r w:rsidR="0082134D" w:rsidRPr="00B71C63">
        <w:rPr>
          <w:rFonts w:ascii="Verdana" w:hAnsi="Verdana"/>
        </w:rPr>
        <w:t>.03.2017</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ОТНОСНО: Постъпила жалба от Красимир Стоянов</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На 30.03.2017г. в   РИК Благоевград постъпи жалба  от Красимир Стоянов, в качеството му на зам.председател на СИК 011100033 – в община Гоце Делчев.</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Жалбата е заведена с вх. №33 в Регистъра на жалбите и сигналите, подадени до РИК и решенията по тях и с вх. № 581/30.03.2017 г. във входящия регистър на РИК Благоевград .</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xml:space="preserve"> В жалбата  се твърди, лицето Салих Салих Буковян е присъствал в изборното помещение на  секция № 033 в община Гоце Делчев, в </w:t>
      </w:r>
      <w:r w:rsidRPr="00B71C63">
        <w:rPr>
          <w:rFonts w:ascii="Verdana" w:hAnsi="Verdana" w:cs="Helvetica"/>
          <w:color w:val="333333"/>
        </w:rPr>
        <w:lastRenderedPageBreak/>
        <w:t>качеството си на придружител на избирател с увреждания, които не са му позволявали да упражни сам своя вот. След като е помогнал на избирател да гласува, изпълнявайки това в качеството си на придружител, след време отново се е върнал да помогне и на друг избирател да упражни своя вот, възползвайки се от възможността да гласува с придружител.</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Като зам.председател Красимир Стоянов е възразил срещу така предоставената възможност за упражняване на вот с придружител. Въпреки това възражение, лицето Салих Буковян е взел бюлетина и заедно с избирател се отправили към кабината за гласуване, като с негова намеса и помощ  вотът на избирателя е бил подаден. В жалбата се развиват твърдения, че зам. председателят на СИК 011100033 – село Брезница, общ. Гоце Делчев е помолил за съдействие органите на МВР, които охранявали изборната секция. Салих Буковян бил изведен от изборното помещение. При извеждането на Салих Буковян от секционното помещение същият се легитимирал пред органите на МВР с удостоверение за застъпник, издадено от РИК 01 Благоевград.</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Към жалбата не са приложени доказателства.</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Жалбоподателят желае да бъде установено нарушение на правилата на ИК досежно реда за гласуване с придружител и по –точно на забраната застъпник да бъде придружител на лице с увреждания, което желае да упражни вота си с придружител.</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РИК Благоевград счита, че жалбата, подадена от Красимир Стоянов е допустима.</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Същата е подадена от лице, което има качеството на зам.председател на СИК, и което лице е пряк очевидец на твърдяните за допуснати нарушения на изборното законодателство.</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По съществото си наведеното в жалбата води до извода, че се отнася до нарушение на разпоредбата на чл.120,ал.3 от ИК във връзка с чл.236,ал.6 от ИК</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В Изборния кодекс са изброени лицата, които не могат да бъдат придружители на избирател с увреждания, които увреждания не му позволяват сам да упражни своя вот. Такива безспорно са регистрираните за застъпници на партии, коалиции от партии, издигнали свои кандидати в изборите за народни представители за Народно събрание в изборите на 26 .03.2017г.</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РИК 01 провери в регистрите на застъпниците , като по отношение на Салих Салих Буковян се установи, че същият е регистриран за застъпник с Решение 123-НС /22.03.2017г. на РИК 01 Благоевград, и притежава удостоверение за застъпник 7-8-НС/22.03.2017г.</w:t>
      </w:r>
    </w:p>
    <w:p w:rsidR="00D92B55" w:rsidRPr="00B71C63" w:rsidRDefault="00D92B55" w:rsidP="00D92B55">
      <w:pPr>
        <w:pStyle w:val="a4"/>
        <w:shd w:val="clear" w:color="auto" w:fill="FFFFFF"/>
        <w:spacing w:before="0" w:beforeAutospacing="0" w:after="150" w:afterAutospacing="0"/>
        <w:jc w:val="both"/>
        <w:rPr>
          <w:rFonts w:ascii="Verdana" w:hAnsi="Verdana" w:cs="Helvetica"/>
          <w:color w:val="333333"/>
        </w:rPr>
      </w:pPr>
      <w:r w:rsidRPr="00B71C63">
        <w:rPr>
          <w:rFonts w:ascii="Verdana" w:hAnsi="Verdana" w:cs="Helvetica"/>
          <w:color w:val="333333"/>
        </w:rPr>
        <w:t xml:space="preserve">При съобразяване на характера на преписката РИК 01 достигна до извода , че процесната жалба следва да бъде изпратена по компетентност на ЦИК, тъй като жалбата е адресирана до ЦИК София, </w:t>
      </w:r>
      <w:r w:rsidRPr="00B71C63">
        <w:rPr>
          <w:rFonts w:ascii="Verdana" w:hAnsi="Verdana" w:cs="Helvetica"/>
          <w:color w:val="333333"/>
        </w:rPr>
        <w:lastRenderedPageBreak/>
        <w:t>доказателства по преписката се намират в ЦИК, а именно – особено мнение неразделна част от секционен протокол на СИК 011100033 в село Брезница, общ. Гоце Делчев, подадено от Красимир Стоянов. Също така, списъка за вписване на придружителите , както и избирателния списък, в които се вписват данните за придружителите са дадени за проверка на ТЗ ГРАО и се намират извън РИК 01. Резултатът от проверката на избирателните списъци ще бъде на разположение, но евентуално след изтичане на мандата на настоящата РИК 01, като по този начин би се осуетило произнасянето по жалбата, с оглед на сериозността на съдържащото се в нея.</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Предвид изложеното и на основание чл.72, ал.1, т.20 от Изборния кодекс и при спазване на законоустановения кворум, Районна избирателна комисия – Благоевград</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 </w:t>
      </w:r>
    </w:p>
    <w:p w:rsidR="00D92B55" w:rsidRPr="00B71C63" w:rsidRDefault="00D92B55" w:rsidP="00D92B55">
      <w:pPr>
        <w:pStyle w:val="a4"/>
        <w:shd w:val="clear" w:color="auto" w:fill="FFFFFF"/>
        <w:spacing w:before="0" w:beforeAutospacing="0" w:after="150" w:afterAutospacing="0"/>
        <w:jc w:val="center"/>
        <w:rPr>
          <w:rFonts w:ascii="Verdana" w:hAnsi="Verdana" w:cs="Helvetica"/>
          <w:color w:val="333333"/>
        </w:rPr>
      </w:pPr>
      <w:r w:rsidRPr="00B71C63">
        <w:rPr>
          <w:rFonts w:ascii="Verdana" w:hAnsi="Verdana" w:cs="Helvetica"/>
          <w:color w:val="333333"/>
        </w:rPr>
        <w:t>РЕШИ:</w:t>
      </w:r>
    </w:p>
    <w:p w:rsidR="00D92B55"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ПРЕПРАЩА жалбата , подадена от Красимир Стоянов по компетентност на ЦИК, ведно с преписката по нея. </w:t>
      </w:r>
    </w:p>
    <w:p w:rsidR="0053736C" w:rsidRPr="00B71C63" w:rsidRDefault="00D92B55" w:rsidP="00D92B55">
      <w:pPr>
        <w:pStyle w:val="a4"/>
        <w:shd w:val="clear" w:color="auto" w:fill="FFFFFF"/>
        <w:spacing w:before="0" w:beforeAutospacing="0" w:after="150" w:afterAutospacing="0"/>
        <w:rPr>
          <w:rFonts w:ascii="Verdana" w:hAnsi="Verdana" w:cs="Helvetica"/>
          <w:color w:val="333333"/>
        </w:rPr>
      </w:pPr>
      <w:r w:rsidRPr="00B71C63">
        <w:rPr>
          <w:rFonts w:ascii="Verdana" w:hAnsi="Verdana" w:cs="Helvetica"/>
          <w:color w:val="333333"/>
        </w:rPr>
        <w:t>Настоящото решение подлежи на обжалване пред Централна избирателна комисия в срок 3 /три/ дни от обявяването му.</w:t>
      </w:r>
    </w:p>
    <w:p w:rsidR="0082134D" w:rsidRPr="00B71C63"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D92B55" w:rsidRPr="00B71C63">
        <w:rPr>
          <w:rFonts w:ascii="Verdana" w:eastAsia="Times New Roman" w:hAnsi="Verdana" w:cs="Times New Roman"/>
          <w:sz w:val="24"/>
          <w:szCs w:val="24"/>
          <w:lang w:eastAsia="bg-BG"/>
        </w:rPr>
        <w:t xml:space="preserve"> Мартин Бусаров</w:t>
      </w:r>
      <w:r w:rsidRPr="00B71C63">
        <w:rPr>
          <w:rFonts w:ascii="Verdana" w:eastAsia="Times New Roman" w:hAnsi="Verdana" w:cs="Times New Roman"/>
          <w:sz w:val="24"/>
          <w:szCs w:val="24"/>
          <w:lang w:eastAsia="bg-BG"/>
        </w:rPr>
        <w:t>: Колеги, моля да гласувате така предложеното решение.</w:t>
      </w:r>
    </w:p>
    <w:p w:rsidR="0082134D" w:rsidRPr="00B71C63"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Н</w:t>
      </w:r>
      <w:r w:rsidR="0007176E" w:rsidRPr="00B71C63">
        <w:rPr>
          <w:rFonts w:ascii="Verdana" w:eastAsia="Times New Roman" w:hAnsi="Verdana" w:cs="Times New Roman"/>
          <w:sz w:val="24"/>
          <w:szCs w:val="24"/>
          <w:lang w:eastAsia="bg-BG"/>
        </w:rPr>
        <w:t>аст</w:t>
      </w:r>
      <w:r w:rsidR="00871CA2" w:rsidRPr="00B71C63">
        <w:rPr>
          <w:rFonts w:ascii="Verdana" w:eastAsia="Times New Roman" w:hAnsi="Verdana" w:cs="Times New Roman"/>
          <w:sz w:val="24"/>
          <w:szCs w:val="24"/>
          <w:lang w:eastAsia="bg-BG"/>
        </w:rPr>
        <w:t>оящото</w:t>
      </w:r>
      <w:r w:rsidR="00D92B55" w:rsidRPr="00B71C63">
        <w:rPr>
          <w:rFonts w:ascii="Verdana" w:eastAsia="Times New Roman" w:hAnsi="Verdana" w:cs="Times New Roman"/>
          <w:sz w:val="24"/>
          <w:szCs w:val="24"/>
          <w:lang w:eastAsia="bg-BG"/>
        </w:rPr>
        <w:t xml:space="preserve"> решение бе прието с 10  гласа “ЗА” и без</w:t>
      </w:r>
      <w:r w:rsidR="0047642A" w:rsidRPr="00B71C63">
        <w:rPr>
          <w:rFonts w:ascii="Verdana" w:eastAsia="Times New Roman" w:hAnsi="Verdana" w:cs="Times New Roman"/>
          <w:sz w:val="24"/>
          <w:szCs w:val="24"/>
          <w:lang w:eastAsia="bg-BG"/>
        </w:rPr>
        <w:t xml:space="preserve"> </w:t>
      </w:r>
      <w:r w:rsidRPr="00B71C63">
        <w:rPr>
          <w:rFonts w:ascii="Verdana" w:eastAsia="Times New Roman" w:hAnsi="Verdana" w:cs="Times New Roman"/>
          <w:sz w:val="24"/>
          <w:szCs w:val="24"/>
          <w:lang w:eastAsia="bg-BG"/>
        </w:rPr>
        <w:t>„ПРОТИВ“.</w:t>
      </w:r>
    </w:p>
    <w:p w:rsidR="006623C2" w:rsidRPr="00B71C63" w:rsidRDefault="0053736C" w:rsidP="00E76D32">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 xml:space="preserve">    </w:t>
      </w:r>
      <w:r w:rsidR="00D92B55" w:rsidRPr="00B71C63">
        <w:rPr>
          <w:rFonts w:ascii="Verdana" w:eastAsia="Times New Roman" w:hAnsi="Verdana" w:cs="Times New Roman"/>
          <w:sz w:val="24"/>
          <w:szCs w:val="24"/>
          <w:lang w:eastAsia="bg-BG"/>
        </w:rPr>
        <w:t xml:space="preserve">  Решението бе взето в 19.00</w:t>
      </w:r>
      <w:r w:rsidR="0082134D" w:rsidRPr="00B71C63">
        <w:rPr>
          <w:rFonts w:ascii="Verdana" w:eastAsia="Times New Roman" w:hAnsi="Verdana" w:cs="Times New Roman"/>
          <w:sz w:val="24"/>
          <w:szCs w:val="24"/>
          <w:lang w:eastAsia="bg-BG"/>
        </w:rPr>
        <w:t xml:space="preserve"> часа.</w:t>
      </w:r>
    </w:p>
    <w:p w:rsidR="001B7104" w:rsidRPr="00B71C63" w:rsidRDefault="00D92B55"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 xml:space="preserve">      Мартин Бусаров</w:t>
      </w:r>
      <w:r w:rsidR="00E859BC" w:rsidRPr="00B71C63">
        <w:rPr>
          <w:rFonts w:ascii="Verdana" w:eastAsia="Times New Roman" w:hAnsi="Verdana" w:cs="Times New Roman"/>
          <w:color w:val="000000" w:themeColor="text1"/>
          <w:sz w:val="24"/>
          <w:szCs w:val="24"/>
          <w:lang w:eastAsia="bg-BG"/>
        </w:rPr>
        <w:t>:</w:t>
      </w:r>
      <w:r w:rsidRPr="00B71C63">
        <w:rPr>
          <w:rFonts w:ascii="Verdana" w:eastAsia="Times New Roman" w:hAnsi="Verdana" w:cs="Times New Roman"/>
          <w:color w:val="000000" w:themeColor="text1"/>
          <w:sz w:val="24"/>
          <w:szCs w:val="24"/>
          <w:lang w:eastAsia="bg-BG"/>
        </w:rPr>
        <w:t xml:space="preserve"> </w:t>
      </w:r>
      <w:r w:rsidR="00867815" w:rsidRPr="00B71C63">
        <w:rPr>
          <w:rFonts w:ascii="Verdana" w:eastAsia="Times New Roman" w:hAnsi="Verdana" w:cs="Times New Roman"/>
          <w:color w:val="000000" w:themeColor="text1"/>
          <w:sz w:val="24"/>
          <w:szCs w:val="24"/>
          <w:lang w:eastAsia="bg-BG"/>
        </w:rPr>
        <w:t>Колеги,</w:t>
      </w:r>
      <w:r w:rsidRPr="00B71C63">
        <w:rPr>
          <w:rFonts w:ascii="Verdana" w:eastAsia="Times New Roman" w:hAnsi="Verdana" w:cs="Times New Roman"/>
          <w:color w:val="000000" w:themeColor="text1"/>
          <w:sz w:val="24"/>
          <w:szCs w:val="24"/>
          <w:lang w:eastAsia="bg-BG"/>
        </w:rPr>
        <w:t xml:space="preserve"> имаме писмо от Районна прокуратура Петрич. Искат показанията от членовете на СИК№38 в Тополница – там, където аз и Йорданка </w:t>
      </w:r>
      <w:r w:rsidR="0047642A" w:rsidRPr="00B71C63">
        <w:rPr>
          <w:rFonts w:ascii="Verdana" w:eastAsia="Times New Roman" w:hAnsi="Verdana" w:cs="Times New Roman"/>
          <w:color w:val="000000" w:themeColor="text1"/>
          <w:sz w:val="24"/>
          <w:szCs w:val="24"/>
          <w:lang w:eastAsia="bg-BG"/>
        </w:rPr>
        <w:t xml:space="preserve"> </w:t>
      </w:r>
      <w:r w:rsidRPr="00B71C63">
        <w:rPr>
          <w:rFonts w:ascii="Verdana" w:eastAsia="Times New Roman" w:hAnsi="Verdana" w:cs="Times New Roman"/>
          <w:color w:val="000000" w:themeColor="text1"/>
          <w:sz w:val="24"/>
          <w:szCs w:val="24"/>
          <w:lang w:eastAsia="bg-BG"/>
        </w:rPr>
        <w:t xml:space="preserve">Борисова отидохме на проверка. Понеже показанията са в ЦИК, вече ги изискахме от тях и когато бъдат при нас, ще им ги препратим. Трябва да си изпълним ангажимента. </w:t>
      </w:r>
      <w:r w:rsidR="00B71C63" w:rsidRPr="00B71C63">
        <w:rPr>
          <w:rFonts w:ascii="Verdana" w:eastAsia="Times New Roman" w:hAnsi="Verdana" w:cs="Times New Roman"/>
          <w:color w:val="000000" w:themeColor="text1"/>
          <w:sz w:val="24"/>
          <w:szCs w:val="24"/>
          <w:lang w:eastAsia="bg-BG"/>
        </w:rPr>
        <w:t>Имаме едно писмо и от мин. председателя Герджиков за добрата организация по време на изборите. Предлагам с протоколно решение с пореден номер ние да препратим това писмо по общини, като и ние изразим своята благодарност към тях.</w:t>
      </w:r>
    </w:p>
    <w:p w:rsidR="00B71C63" w:rsidRPr="00B71C63" w:rsidRDefault="00B71C63"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 xml:space="preserve">      Протоколно решение № 11/30.03.2017 – Да се препрати писмото на министър-председателя Герджиков по общини.</w:t>
      </w:r>
    </w:p>
    <w:p w:rsidR="00B71C63" w:rsidRPr="00B71C63" w:rsidRDefault="00B71C63" w:rsidP="00E76D32">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B71C63">
        <w:rPr>
          <w:rFonts w:ascii="Verdana" w:eastAsia="Times New Roman" w:hAnsi="Verdana" w:cs="Times New Roman"/>
          <w:color w:val="000000" w:themeColor="text1"/>
          <w:sz w:val="24"/>
          <w:szCs w:val="24"/>
          <w:lang w:eastAsia="bg-BG"/>
        </w:rPr>
        <w:t xml:space="preserve">      Заседанието приключи в 19.10 часа.</w:t>
      </w:r>
    </w:p>
    <w:p w:rsidR="00ED2E78" w:rsidRPr="00B71C63" w:rsidRDefault="00D72BA1" w:rsidP="00ED2E78">
      <w:pPr>
        <w:spacing w:before="100" w:beforeAutospacing="1" w:after="100" w:afterAutospacing="1" w:line="240" w:lineRule="auto"/>
        <w:jc w:val="both"/>
        <w:rPr>
          <w:rFonts w:ascii="Verdana" w:eastAsia="Times New Roman" w:hAnsi="Verdana" w:cs="Times New Roman"/>
          <w:sz w:val="24"/>
          <w:szCs w:val="24"/>
          <w:lang w:eastAsia="bg-BG"/>
        </w:rPr>
      </w:pPr>
      <w:r w:rsidRPr="00B71C63">
        <w:rPr>
          <w:rFonts w:ascii="Verdana" w:eastAsia="Times New Roman" w:hAnsi="Verdana" w:cs="Times New Roman"/>
          <w:sz w:val="24"/>
          <w:szCs w:val="24"/>
          <w:lang w:eastAsia="bg-BG"/>
        </w:rPr>
        <w:t>Следващо заседание на 4 АПРИЛ</w:t>
      </w:r>
      <w:r w:rsidR="00B45579" w:rsidRPr="00B71C63">
        <w:rPr>
          <w:rFonts w:ascii="Verdana" w:eastAsia="Times New Roman" w:hAnsi="Verdana" w:cs="Times New Roman"/>
          <w:sz w:val="24"/>
          <w:szCs w:val="24"/>
          <w:lang w:eastAsia="bg-BG"/>
        </w:rPr>
        <w:t xml:space="preserve"> – </w:t>
      </w:r>
      <w:r w:rsidRPr="00B71C63">
        <w:rPr>
          <w:rFonts w:ascii="Verdana" w:eastAsia="Times New Roman" w:hAnsi="Verdana" w:cs="Times New Roman"/>
          <w:sz w:val="24"/>
          <w:szCs w:val="24"/>
          <w:lang w:eastAsia="bg-BG"/>
        </w:rPr>
        <w:t xml:space="preserve">ВТОРНИК </w:t>
      </w:r>
      <w:r w:rsidR="00006E74" w:rsidRPr="00B71C63">
        <w:rPr>
          <w:rFonts w:ascii="Verdana" w:eastAsia="Times New Roman" w:hAnsi="Verdana" w:cs="Times New Roman"/>
          <w:sz w:val="24"/>
          <w:szCs w:val="24"/>
          <w:lang w:eastAsia="bg-BG"/>
        </w:rPr>
        <w:t>от 18.00</w:t>
      </w:r>
      <w:r w:rsidR="00ED2E78" w:rsidRPr="00B71C63">
        <w:rPr>
          <w:rFonts w:ascii="Verdana" w:eastAsia="Times New Roman" w:hAnsi="Verdana" w:cs="Times New Roman"/>
          <w:sz w:val="24"/>
          <w:szCs w:val="24"/>
          <w:lang w:eastAsia="bg-BG"/>
        </w:rPr>
        <w:t xml:space="preserve"> часа.</w:t>
      </w:r>
    </w:p>
    <w:p w:rsidR="00ED2E78" w:rsidRPr="00B71C63"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B71C63" w:rsidRDefault="00ED2E78" w:rsidP="00ED2E78">
      <w:pPr>
        <w:jc w:val="both"/>
        <w:rPr>
          <w:rFonts w:ascii="Verdana" w:hAnsi="Verdana" w:cs="Times New Roman"/>
          <w:sz w:val="24"/>
          <w:szCs w:val="24"/>
        </w:rPr>
      </w:pPr>
      <w:r w:rsidRPr="00B71C63">
        <w:rPr>
          <w:rFonts w:ascii="Verdana" w:hAnsi="Verdana" w:cs="Times New Roman"/>
          <w:sz w:val="24"/>
          <w:szCs w:val="24"/>
        </w:rPr>
        <w:t>Председател:</w:t>
      </w:r>
      <w:r w:rsidRPr="00B71C63">
        <w:rPr>
          <w:rFonts w:ascii="Verdana" w:hAnsi="Verdana" w:cs="Times New Roman"/>
          <w:sz w:val="24"/>
          <w:szCs w:val="24"/>
        </w:rPr>
        <w:tab/>
      </w:r>
      <w:r w:rsidRPr="00B71C63">
        <w:rPr>
          <w:rFonts w:ascii="Verdana" w:hAnsi="Verdana" w:cs="Times New Roman"/>
          <w:sz w:val="24"/>
          <w:szCs w:val="24"/>
        </w:rPr>
        <w:tab/>
      </w:r>
      <w:r w:rsidRPr="00B71C63">
        <w:rPr>
          <w:rFonts w:ascii="Verdana" w:hAnsi="Verdana" w:cs="Times New Roman"/>
          <w:sz w:val="24"/>
          <w:szCs w:val="24"/>
        </w:rPr>
        <w:tab/>
        <w:t xml:space="preserve">                        Секретар:</w:t>
      </w:r>
    </w:p>
    <w:p w:rsidR="004972B9" w:rsidRPr="00B71C63" w:rsidRDefault="007229BD" w:rsidP="00AD3E93">
      <w:pPr>
        <w:jc w:val="both"/>
        <w:rPr>
          <w:rFonts w:ascii="Verdana" w:hAnsi="Verdana" w:cs="Times New Roman"/>
          <w:sz w:val="24"/>
          <w:szCs w:val="24"/>
        </w:rPr>
      </w:pPr>
      <w:r w:rsidRPr="00B71C63">
        <w:rPr>
          <w:rFonts w:ascii="Verdana" w:hAnsi="Verdana" w:cs="Times New Roman"/>
          <w:sz w:val="24"/>
          <w:szCs w:val="24"/>
        </w:rPr>
        <w:t xml:space="preserve">        </w:t>
      </w:r>
      <w:r w:rsidR="00D72BA1" w:rsidRPr="00B71C63">
        <w:rPr>
          <w:rFonts w:ascii="Verdana" w:hAnsi="Verdana" w:cs="Times New Roman"/>
          <w:sz w:val="24"/>
          <w:szCs w:val="24"/>
        </w:rPr>
        <w:t xml:space="preserve">Мартин Бусаров                                       </w:t>
      </w:r>
      <w:r w:rsidR="00ED2E78" w:rsidRPr="00B71C63">
        <w:rPr>
          <w:rFonts w:ascii="Verdana" w:hAnsi="Verdana" w:cs="Times New Roman"/>
          <w:sz w:val="24"/>
          <w:szCs w:val="24"/>
        </w:rPr>
        <w:t>Бехра Осман</w:t>
      </w:r>
    </w:p>
    <w:sectPr w:rsidR="004972B9" w:rsidRPr="00B71C63"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1C" w:rsidRDefault="002E371C" w:rsidP="00C331E8">
      <w:pPr>
        <w:spacing w:after="0" w:line="240" w:lineRule="auto"/>
      </w:pPr>
      <w:r>
        <w:separator/>
      </w:r>
    </w:p>
  </w:endnote>
  <w:endnote w:type="continuationSeparator" w:id="0">
    <w:p w:rsidR="002E371C" w:rsidRDefault="002E371C"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1C" w:rsidRDefault="002E371C" w:rsidP="00C331E8">
      <w:pPr>
        <w:spacing w:after="0" w:line="240" w:lineRule="auto"/>
      </w:pPr>
      <w:r>
        <w:separator/>
      </w:r>
    </w:p>
  </w:footnote>
  <w:footnote w:type="continuationSeparator" w:id="0">
    <w:p w:rsidR="002E371C" w:rsidRDefault="002E371C"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76C"/>
    <w:multiLevelType w:val="multilevel"/>
    <w:tmpl w:val="1B76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31B4B"/>
    <w:multiLevelType w:val="multilevel"/>
    <w:tmpl w:val="AB02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55E04"/>
    <w:multiLevelType w:val="multilevel"/>
    <w:tmpl w:val="129C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B7988"/>
    <w:multiLevelType w:val="multilevel"/>
    <w:tmpl w:val="34285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E54C2"/>
    <w:multiLevelType w:val="multilevel"/>
    <w:tmpl w:val="9B8E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140F5"/>
    <w:multiLevelType w:val="multilevel"/>
    <w:tmpl w:val="66C4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55A0C"/>
    <w:multiLevelType w:val="multilevel"/>
    <w:tmpl w:val="6FA2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94190"/>
    <w:multiLevelType w:val="multilevel"/>
    <w:tmpl w:val="07BA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20940"/>
    <w:multiLevelType w:val="multilevel"/>
    <w:tmpl w:val="FC1A3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E5918"/>
    <w:multiLevelType w:val="multilevel"/>
    <w:tmpl w:val="709E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A1B7C"/>
    <w:multiLevelType w:val="multilevel"/>
    <w:tmpl w:val="2570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5692B"/>
    <w:multiLevelType w:val="multilevel"/>
    <w:tmpl w:val="E21AB7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296243"/>
    <w:multiLevelType w:val="multilevel"/>
    <w:tmpl w:val="FA52A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753800"/>
    <w:multiLevelType w:val="multilevel"/>
    <w:tmpl w:val="392CC2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482408"/>
    <w:multiLevelType w:val="multilevel"/>
    <w:tmpl w:val="025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976885"/>
    <w:multiLevelType w:val="multilevel"/>
    <w:tmpl w:val="1E6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61976"/>
    <w:multiLevelType w:val="multilevel"/>
    <w:tmpl w:val="0FE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B14E8"/>
    <w:multiLevelType w:val="multilevel"/>
    <w:tmpl w:val="7FD2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5346C9"/>
    <w:multiLevelType w:val="multilevel"/>
    <w:tmpl w:val="AAC2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F06BB"/>
    <w:multiLevelType w:val="multilevel"/>
    <w:tmpl w:val="CF5C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A33862"/>
    <w:multiLevelType w:val="multilevel"/>
    <w:tmpl w:val="AC744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BB0120"/>
    <w:multiLevelType w:val="multilevel"/>
    <w:tmpl w:val="9900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BC5CCD"/>
    <w:multiLevelType w:val="multilevel"/>
    <w:tmpl w:val="F95E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030747"/>
    <w:multiLevelType w:val="hybridMultilevel"/>
    <w:tmpl w:val="D8FA6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A0434B3"/>
    <w:multiLevelType w:val="multilevel"/>
    <w:tmpl w:val="FC72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2B2FC5"/>
    <w:multiLevelType w:val="multilevel"/>
    <w:tmpl w:val="A94AFA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911F1"/>
    <w:multiLevelType w:val="hybridMultilevel"/>
    <w:tmpl w:val="D04687DE"/>
    <w:lvl w:ilvl="0" w:tplc="7C6CDF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6B86AC0"/>
    <w:multiLevelType w:val="multilevel"/>
    <w:tmpl w:val="39F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A30A4"/>
    <w:multiLevelType w:val="multilevel"/>
    <w:tmpl w:val="5F2E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9B301B"/>
    <w:multiLevelType w:val="multilevel"/>
    <w:tmpl w:val="8A30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DC3BB2"/>
    <w:multiLevelType w:val="multilevel"/>
    <w:tmpl w:val="D7C0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0361AA"/>
    <w:multiLevelType w:val="multilevel"/>
    <w:tmpl w:val="0980B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1D1EAB"/>
    <w:multiLevelType w:val="multilevel"/>
    <w:tmpl w:val="70609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5B1E00"/>
    <w:multiLevelType w:val="multilevel"/>
    <w:tmpl w:val="47A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09036E"/>
    <w:multiLevelType w:val="multilevel"/>
    <w:tmpl w:val="8594E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29"/>
  </w:num>
  <w:num w:numId="4">
    <w:abstractNumId w:val="12"/>
  </w:num>
  <w:num w:numId="5">
    <w:abstractNumId w:val="32"/>
  </w:num>
  <w:num w:numId="6">
    <w:abstractNumId w:val="34"/>
  </w:num>
  <w:num w:numId="7">
    <w:abstractNumId w:val="31"/>
  </w:num>
  <w:num w:numId="8">
    <w:abstractNumId w:val="3"/>
  </w:num>
  <w:num w:numId="9">
    <w:abstractNumId w:val="13"/>
  </w:num>
  <w:num w:numId="10">
    <w:abstractNumId w:val="11"/>
  </w:num>
  <w:num w:numId="11">
    <w:abstractNumId w:val="25"/>
  </w:num>
  <w:num w:numId="12">
    <w:abstractNumId w:val="20"/>
  </w:num>
  <w:num w:numId="13">
    <w:abstractNumId w:val="2"/>
  </w:num>
  <w:num w:numId="14">
    <w:abstractNumId w:val="14"/>
  </w:num>
  <w:num w:numId="15">
    <w:abstractNumId w:val="27"/>
  </w:num>
  <w:num w:numId="16">
    <w:abstractNumId w:val="1"/>
  </w:num>
  <w:num w:numId="17">
    <w:abstractNumId w:val="7"/>
  </w:num>
  <w:num w:numId="18">
    <w:abstractNumId w:val="16"/>
  </w:num>
  <w:num w:numId="19">
    <w:abstractNumId w:val="15"/>
  </w:num>
  <w:num w:numId="20">
    <w:abstractNumId w:val="0"/>
  </w:num>
  <w:num w:numId="21">
    <w:abstractNumId w:val="33"/>
  </w:num>
  <w:num w:numId="22">
    <w:abstractNumId w:val="5"/>
  </w:num>
  <w:num w:numId="23">
    <w:abstractNumId w:val="17"/>
  </w:num>
  <w:num w:numId="24">
    <w:abstractNumId w:val="6"/>
  </w:num>
  <w:num w:numId="25">
    <w:abstractNumId w:val="21"/>
  </w:num>
  <w:num w:numId="26">
    <w:abstractNumId w:val="30"/>
  </w:num>
  <w:num w:numId="27">
    <w:abstractNumId w:val="8"/>
  </w:num>
  <w:num w:numId="28">
    <w:abstractNumId w:val="4"/>
  </w:num>
  <w:num w:numId="29">
    <w:abstractNumId w:val="19"/>
  </w:num>
  <w:num w:numId="30">
    <w:abstractNumId w:val="9"/>
  </w:num>
  <w:num w:numId="31">
    <w:abstractNumId w:val="24"/>
  </w:num>
  <w:num w:numId="32">
    <w:abstractNumId w:val="22"/>
  </w:num>
  <w:num w:numId="33">
    <w:abstractNumId w:val="18"/>
  </w:num>
  <w:num w:numId="34">
    <w:abstractNumId w:val="28"/>
  </w:num>
  <w:num w:numId="35">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02D9"/>
    <w:rsid w:val="00004378"/>
    <w:rsid w:val="00006E74"/>
    <w:rsid w:val="00025DD1"/>
    <w:rsid w:val="00027B8D"/>
    <w:rsid w:val="00030011"/>
    <w:rsid w:val="00055553"/>
    <w:rsid w:val="0007176E"/>
    <w:rsid w:val="000740AD"/>
    <w:rsid w:val="0009122B"/>
    <w:rsid w:val="000B3AAE"/>
    <w:rsid w:val="000D7463"/>
    <w:rsid w:val="00104ADE"/>
    <w:rsid w:val="00116721"/>
    <w:rsid w:val="00124643"/>
    <w:rsid w:val="0015013F"/>
    <w:rsid w:val="001739A8"/>
    <w:rsid w:val="001B7104"/>
    <w:rsid w:val="001D3D67"/>
    <w:rsid w:val="001F0093"/>
    <w:rsid w:val="001F373A"/>
    <w:rsid w:val="00201587"/>
    <w:rsid w:val="00240164"/>
    <w:rsid w:val="00246CA2"/>
    <w:rsid w:val="00273EFE"/>
    <w:rsid w:val="002959E1"/>
    <w:rsid w:val="002B7974"/>
    <w:rsid w:val="002D3172"/>
    <w:rsid w:val="002E0864"/>
    <w:rsid w:val="002E2049"/>
    <w:rsid w:val="002E371C"/>
    <w:rsid w:val="00323293"/>
    <w:rsid w:val="003250FC"/>
    <w:rsid w:val="003307A0"/>
    <w:rsid w:val="00365DD9"/>
    <w:rsid w:val="00375D12"/>
    <w:rsid w:val="003A50A7"/>
    <w:rsid w:val="003A62F2"/>
    <w:rsid w:val="003D35E5"/>
    <w:rsid w:val="003E5797"/>
    <w:rsid w:val="003F4FBA"/>
    <w:rsid w:val="003F742C"/>
    <w:rsid w:val="00451AE4"/>
    <w:rsid w:val="00462E4D"/>
    <w:rsid w:val="0046524E"/>
    <w:rsid w:val="0046595D"/>
    <w:rsid w:val="0047632F"/>
    <w:rsid w:val="0047642A"/>
    <w:rsid w:val="004972B9"/>
    <w:rsid w:val="004C179D"/>
    <w:rsid w:val="004D4BDB"/>
    <w:rsid w:val="004E5220"/>
    <w:rsid w:val="00505291"/>
    <w:rsid w:val="00513D42"/>
    <w:rsid w:val="00515197"/>
    <w:rsid w:val="00533710"/>
    <w:rsid w:val="0053586A"/>
    <w:rsid w:val="0053736C"/>
    <w:rsid w:val="0055441F"/>
    <w:rsid w:val="005802D9"/>
    <w:rsid w:val="00586002"/>
    <w:rsid w:val="00586341"/>
    <w:rsid w:val="005873ED"/>
    <w:rsid w:val="005C2CEC"/>
    <w:rsid w:val="005D0669"/>
    <w:rsid w:val="005F56C7"/>
    <w:rsid w:val="00616919"/>
    <w:rsid w:val="006259C3"/>
    <w:rsid w:val="006623C2"/>
    <w:rsid w:val="00673E9D"/>
    <w:rsid w:val="006B095D"/>
    <w:rsid w:val="006D3950"/>
    <w:rsid w:val="006E34FB"/>
    <w:rsid w:val="007229BD"/>
    <w:rsid w:val="007251B6"/>
    <w:rsid w:val="00750917"/>
    <w:rsid w:val="007E6438"/>
    <w:rsid w:val="007F3E2F"/>
    <w:rsid w:val="0082134D"/>
    <w:rsid w:val="00851117"/>
    <w:rsid w:val="008579F8"/>
    <w:rsid w:val="00867815"/>
    <w:rsid w:val="008713DC"/>
    <w:rsid w:val="008716EC"/>
    <w:rsid w:val="00871BE2"/>
    <w:rsid w:val="00871CA2"/>
    <w:rsid w:val="008860B4"/>
    <w:rsid w:val="008939D2"/>
    <w:rsid w:val="00897C79"/>
    <w:rsid w:val="008B068E"/>
    <w:rsid w:val="008B3948"/>
    <w:rsid w:val="008D1A93"/>
    <w:rsid w:val="008E6072"/>
    <w:rsid w:val="00920A24"/>
    <w:rsid w:val="00925E9E"/>
    <w:rsid w:val="00966A15"/>
    <w:rsid w:val="00984F5F"/>
    <w:rsid w:val="009A52ED"/>
    <w:rsid w:val="009C6083"/>
    <w:rsid w:val="009C7782"/>
    <w:rsid w:val="00A26837"/>
    <w:rsid w:val="00A37A02"/>
    <w:rsid w:val="00A4050B"/>
    <w:rsid w:val="00A60423"/>
    <w:rsid w:val="00A641B4"/>
    <w:rsid w:val="00AA3502"/>
    <w:rsid w:val="00AB249B"/>
    <w:rsid w:val="00AD3E93"/>
    <w:rsid w:val="00AD7FA2"/>
    <w:rsid w:val="00AF1B38"/>
    <w:rsid w:val="00AF417F"/>
    <w:rsid w:val="00B017D3"/>
    <w:rsid w:val="00B3382A"/>
    <w:rsid w:val="00B44605"/>
    <w:rsid w:val="00B45579"/>
    <w:rsid w:val="00B5178D"/>
    <w:rsid w:val="00B71C63"/>
    <w:rsid w:val="00B77EF6"/>
    <w:rsid w:val="00C05748"/>
    <w:rsid w:val="00C1151E"/>
    <w:rsid w:val="00C1281D"/>
    <w:rsid w:val="00C12B18"/>
    <w:rsid w:val="00C21448"/>
    <w:rsid w:val="00C331E8"/>
    <w:rsid w:val="00C45B4B"/>
    <w:rsid w:val="00C72AD9"/>
    <w:rsid w:val="00C822CE"/>
    <w:rsid w:val="00C86DDA"/>
    <w:rsid w:val="00CB334C"/>
    <w:rsid w:val="00CB7EC9"/>
    <w:rsid w:val="00D130A0"/>
    <w:rsid w:val="00D148A0"/>
    <w:rsid w:val="00D55241"/>
    <w:rsid w:val="00D66217"/>
    <w:rsid w:val="00D72BA1"/>
    <w:rsid w:val="00D730E4"/>
    <w:rsid w:val="00D777E2"/>
    <w:rsid w:val="00D81436"/>
    <w:rsid w:val="00D92B55"/>
    <w:rsid w:val="00DA2527"/>
    <w:rsid w:val="00DC0A23"/>
    <w:rsid w:val="00DE7E5D"/>
    <w:rsid w:val="00DF54E1"/>
    <w:rsid w:val="00E00582"/>
    <w:rsid w:val="00E02598"/>
    <w:rsid w:val="00E0416B"/>
    <w:rsid w:val="00E2132F"/>
    <w:rsid w:val="00E22BA2"/>
    <w:rsid w:val="00E73FBC"/>
    <w:rsid w:val="00E76D32"/>
    <w:rsid w:val="00E859BC"/>
    <w:rsid w:val="00E932BF"/>
    <w:rsid w:val="00E934DE"/>
    <w:rsid w:val="00EC16A6"/>
    <w:rsid w:val="00ED1A1C"/>
    <w:rsid w:val="00ED2E78"/>
    <w:rsid w:val="00EE40A1"/>
    <w:rsid w:val="00EE7144"/>
    <w:rsid w:val="00EF6C2A"/>
    <w:rsid w:val="00F020A5"/>
    <w:rsid w:val="00F0669F"/>
    <w:rsid w:val="00F11E6E"/>
    <w:rsid w:val="00F13D0E"/>
    <w:rsid w:val="00F13D9E"/>
    <w:rsid w:val="00F2167B"/>
    <w:rsid w:val="00F42AB6"/>
    <w:rsid w:val="00F44D19"/>
    <w:rsid w:val="00F52098"/>
    <w:rsid w:val="00F92E7F"/>
    <w:rsid w:val="00FA208B"/>
    <w:rsid w:val="00FD7F94"/>
    <w:rsid w:val="00FE36F5"/>
    <w:rsid w:val="00FF52A8"/>
    <w:rsid w:val="00FF54E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C050F-4488-4FDD-B49E-842A6486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 w:type="paragraph" w:styleId="aa">
    <w:name w:val="Balloon Text"/>
    <w:basedOn w:val="a"/>
    <w:link w:val="ab"/>
    <w:uiPriority w:val="99"/>
    <w:semiHidden/>
    <w:unhideWhenUsed/>
    <w:rsid w:val="00C822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822CE"/>
    <w:rPr>
      <w:rFonts w:ascii="Segoe UI" w:hAnsi="Segoe UI" w:cs="Segoe UI"/>
      <w:sz w:val="18"/>
      <w:szCs w:val="18"/>
    </w:rPr>
  </w:style>
  <w:style w:type="character" w:customStyle="1" w:styleId="apple-converted-space">
    <w:name w:val="apple-converted-space"/>
    <w:basedOn w:val="a0"/>
    <w:rsid w:val="008B068E"/>
  </w:style>
  <w:style w:type="character" w:styleId="ac">
    <w:name w:val="Emphasis"/>
    <w:basedOn w:val="a0"/>
    <w:uiPriority w:val="20"/>
    <w:qFormat/>
    <w:rsid w:val="008B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264">
      <w:bodyDiv w:val="1"/>
      <w:marLeft w:val="0"/>
      <w:marRight w:val="0"/>
      <w:marTop w:val="0"/>
      <w:marBottom w:val="0"/>
      <w:divBdr>
        <w:top w:val="none" w:sz="0" w:space="0" w:color="auto"/>
        <w:left w:val="none" w:sz="0" w:space="0" w:color="auto"/>
        <w:bottom w:val="none" w:sz="0" w:space="0" w:color="auto"/>
        <w:right w:val="none" w:sz="0" w:space="0" w:color="auto"/>
      </w:divBdr>
    </w:div>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4576755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92669423">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63790634">
      <w:bodyDiv w:val="1"/>
      <w:marLeft w:val="0"/>
      <w:marRight w:val="0"/>
      <w:marTop w:val="0"/>
      <w:marBottom w:val="0"/>
      <w:divBdr>
        <w:top w:val="none" w:sz="0" w:space="0" w:color="auto"/>
        <w:left w:val="none" w:sz="0" w:space="0" w:color="auto"/>
        <w:bottom w:val="none" w:sz="0" w:space="0" w:color="auto"/>
        <w:right w:val="none" w:sz="0" w:space="0" w:color="auto"/>
      </w:divBdr>
    </w:div>
    <w:div w:id="173884062">
      <w:bodyDiv w:val="1"/>
      <w:marLeft w:val="0"/>
      <w:marRight w:val="0"/>
      <w:marTop w:val="0"/>
      <w:marBottom w:val="0"/>
      <w:divBdr>
        <w:top w:val="none" w:sz="0" w:space="0" w:color="auto"/>
        <w:left w:val="none" w:sz="0" w:space="0" w:color="auto"/>
        <w:bottom w:val="none" w:sz="0" w:space="0" w:color="auto"/>
        <w:right w:val="none" w:sz="0" w:space="0" w:color="auto"/>
      </w:divBdr>
    </w:div>
    <w:div w:id="192959409">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197090549">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255748339">
      <w:bodyDiv w:val="1"/>
      <w:marLeft w:val="0"/>
      <w:marRight w:val="0"/>
      <w:marTop w:val="0"/>
      <w:marBottom w:val="0"/>
      <w:divBdr>
        <w:top w:val="none" w:sz="0" w:space="0" w:color="auto"/>
        <w:left w:val="none" w:sz="0" w:space="0" w:color="auto"/>
        <w:bottom w:val="none" w:sz="0" w:space="0" w:color="auto"/>
        <w:right w:val="none" w:sz="0" w:space="0" w:color="auto"/>
      </w:divBdr>
    </w:div>
    <w:div w:id="347029049">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48877224">
      <w:bodyDiv w:val="1"/>
      <w:marLeft w:val="0"/>
      <w:marRight w:val="0"/>
      <w:marTop w:val="0"/>
      <w:marBottom w:val="0"/>
      <w:divBdr>
        <w:top w:val="none" w:sz="0" w:space="0" w:color="auto"/>
        <w:left w:val="none" w:sz="0" w:space="0" w:color="auto"/>
        <w:bottom w:val="none" w:sz="0" w:space="0" w:color="auto"/>
        <w:right w:val="none" w:sz="0" w:space="0" w:color="auto"/>
      </w:divBdr>
    </w:div>
    <w:div w:id="363096346">
      <w:bodyDiv w:val="1"/>
      <w:marLeft w:val="0"/>
      <w:marRight w:val="0"/>
      <w:marTop w:val="0"/>
      <w:marBottom w:val="0"/>
      <w:divBdr>
        <w:top w:val="none" w:sz="0" w:space="0" w:color="auto"/>
        <w:left w:val="none" w:sz="0" w:space="0" w:color="auto"/>
        <w:bottom w:val="none" w:sz="0" w:space="0" w:color="auto"/>
        <w:right w:val="none" w:sz="0" w:space="0" w:color="auto"/>
      </w:divBdr>
    </w:div>
    <w:div w:id="376782176">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07383096">
      <w:bodyDiv w:val="1"/>
      <w:marLeft w:val="0"/>
      <w:marRight w:val="0"/>
      <w:marTop w:val="0"/>
      <w:marBottom w:val="0"/>
      <w:divBdr>
        <w:top w:val="none" w:sz="0" w:space="0" w:color="auto"/>
        <w:left w:val="none" w:sz="0" w:space="0" w:color="auto"/>
        <w:bottom w:val="none" w:sz="0" w:space="0" w:color="auto"/>
        <w:right w:val="none" w:sz="0" w:space="0" w:color="auto"/>
      </w:divBdr>
    </w:div>
    <w:div w:id="467666305">
      <w:bodyDiv w:val="1"/>
      <w:marLeft w:val="0"/>
      <w:marRight w:val="0"/>
      <w:marTop w:val="0"/>
      <w:marBottom w:val="0"/>
      <w:divBdr>
        <w:top w:val="none" w:sz="0" w:space="0" w:color="auto"/>
        <w:left w:val="none" w:sz="0" w:space="0" w:color="auto"/>
        <w:bottom w:val="none" w:sz="0" w:space="0" w:color="auto"/>
        <w:right w:val="none" w:sz="0" w:space="0" w:color="auto"/>
      </w:divBdr>
    </w:div>
    <w:div w:id="484202251">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498883765">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27138723">
      <w:bodyDiv w:val="1"/>
      <w:marLeft w:val="0"/>
      <w:marRight w:val="0"/>
      <w:marTop w:val="0"/>
      <w:marBottom w:val="0"/>
      <w:divBdr>
        <w:top w:val="none" w:sz="0" w:space="0" w:color="auto"/>
        <w:left w:val="none" w:sz="0" w:space="0" w:color="auto"/>
        <w:bottom w:val="none" w:sz="0" w:space="0" w:color="auto"/>
        <w:right w:val="none" w:sz="0" w:space="0" w:color="auto"/>
      </w:divBdr>
    </w:div>
    <w:div w:id="543490831">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599026081">
      <w:bodyDiv w:val="1"/>
      <w:marLeft w:val="0"/>
      <w:marRight w:val="0"/>
      <w:marTop w:val="0"/>
      <w:marBottom w:val="0"/>
      <w:divBdr>
        <w:top w:val="none" w:sz="0" w:space="0" w:color="auto"/>
        <w:left w:val="none" w:sz="0" w:space="0" w:color="auto"/>
        <w:bottom w:val="none" w:sz="0" w:space="0" w:color="auto"/>
        <w:right w:val="none" w:sz="0" w:space="0" w:color="auto"/>
      </w:divBdr>
    </w:div>
    <w:div w:id="644940937">
      <w:bodyDiv w:val="1"/>
      <w:marLeft w:val="0"/>
      <w:marRight w:val="0"/>
      <w:marTop w:val="0"/>
      <w:marBottom w:val="0"/>
      <w:divBdr>
        <w:top w:val="none" w:sz="0" w:space="0" w:color="auto"/>
        <w:left w:val="none" w:sz="0" w:space="0" w:color="auto"/>
        <w:bottom w:val="none" w:sz="0" w:space="0" w:color="auto"/>
        <w:right w:val="none" w:sz="0" w:space="0" w:color="auto"/>
      </w:divBdr>
    </w:div>
    <w:div w:id="645746212">
      <w:bodyDiv w:val="1"/>
      <w:marLeft w:val="0"/>
      <w:marRight w:val="0"/>
      <w:marTop w:val="0"/>
      <w:marBottom w:val="0"/>
      <w:divBdr>
        <w:top w:val="none" w:sz="0" w:space="0" w:color="auto"/>
        <w:left w:val="none" w:sz="0" w:space="0" w:color="auto"/>
        <w:bottom w:val="none" w:sz="0" w:space="0" w:color="auto"/>
        <w:right w:val="none" w:sz="0" w:space="0" w:color="auto"/>
      </w:divBdr>
    </w:div>
    <w:div w:id="652217080">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687216479">
      <w:bodyDiv w:val="1"/>
      <w:marLeft w:val="0"/>
      <w:marRight w:val="0"/>
      <w:marTop w:val="0"/>
      <w:marBottom w:val="0"/>
      <w:divBdr>
        <w:top w:val="none" w:sz="0" w:space="0" w:color="auto"/>
        <w:left w:val="none" w:sz="0" w:space="0" w:color="auto"/>
        <w:bottom w:val="none" w:sz="0" w:space="0" w:color="auto"/>
        <w:right w:val="none" w:sz="0" w:space="0" w:color="auto"/>
      </w:divBdr>
    </w:div>
    <w:div w:id="713965131">
      <w:bodyDiv w:val="1"/>
      <w:marLeft w:val="0"/>
      <w:marRight w:val="0"/>
      <w:marTop w:val="0"/>
      <w:marBottom w:val="0"/>
      <w:divBdr>
        <w:top w:val="none" w:sz="0" w:space="0" w:color="auto"/>
        <w:left w:val="none" w:sz="0" w:space="0" w:color="auto"/>
        <w:bottom w:val="none" w:sz="0" w:space="0" w:color="auto"/>
        <w:right w:val="none" w:sz="0" w:space="0" w:color="auto"/>
      </w:divBdr>
    </w:div>
    <w:div w:id="723404382">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301540">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03037657">
      <w:bodyDiv w:val="1"/>
      <w:marLeft w:val="0"/>
      <w:marRight w:val="0"/>
      <w:marTop w:val="0"/>
      <w:marBottom w:val="0"/>
      <w:divBdr>
        <w:top w:val="none" w:sz="0" w:space="0" w:color="auto"/>
        <w:left w:val="none" w:sz="0" w:space="0" w:color="auto"/>
        <w:bottom w:val="none" w:sz="0" w:space="0" w:color="auto"/>
        <w:right w:val="none" w:sz="0" w:space="0" w:color="auto"/>
      </w:divBdr>
    </w:div>
    <w:div w:id="818159179">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910652033">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929043415">
      <w:bodyDiv w:val="1"/>
      <w:marLeft w:val="0"/>
      <w:marRight w:val="0"/>
      <w:marTop w:val="0"/>
      <w:marBottom w:val="0"/>
      <w:divBdr>
        <w:top w:val="none" w:sz="0" w:space="0" w:color="auto"/>
        <w:left w:val="none" w:sz="0" w:space="0" w:color="auto"/>
        <w:bottom w:val="none" w:sz="0" w:space="0" w:color="auto"/>
        <w:right w:val="none" w:sz="0" w:space="0" w:color="auto"/>
      </w:divBdr>
    </w:div>
    <w:div w:id="953247321">
      <w:bodyDiv w:val="1"/>
      <w:marLeft w:val="0"/>
      <w:marRight w:val="0"/>
      <w:marTop w:val="0"/>
      <w:marBottom w:val="0"/>
      <w:divBdr>
        <w:top w:val="none" w:sz="0" w:space="0" w:color="auto"/>
        <w:left w:val="none" w:sz="0" w:space="0" w:color="auto"/>
        <w:bottom w:val="none" w:sz="0" w:space="0" w:color="auto"/>
        <w:right w:val="none" w:sz="0" w:space="0" w:color="auto"/>
      </w:divBdr>
    </w:div>
    <w:div w:id="1023629174">
      <w:bodyDiv w:val="1"/>
      <w:marLeft w:val="0"/>
      <w:marRight w:val="0"/>
      <w:marTop w:val="0"/>
      <w:marBottom w:val="0"/>
      <w:divBdr>
        <w:top w:val="none" w:sz="0" w:space="0" w:color="auto"/>
        <w:left w:val="none" w:sz="0" w:space="0" w:color="auto"/>
        <w:bottom w:val="none" w:sz="0" w:space="0" w:color="auto"/>
        <w:right w:val="none" w:sz="0" w:space="0" w:color="auto"/>
      </w:divBdr>
    </w:div>
    <w:div w:id="1058474428">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064794766">
      <w:bodyDiv w:val="1"/>
      <w:marLeft w:val="0"/>
      <w:marRight w:val="0"/>
      <w:marTop w:val="0"/>
      <w:marBottom w:val="0"/>
      <w:divBdr>
        <w:top w:val="none" w:sz="0" w:space="0" w:color="auto"/>
        <w:left w:val="none" w:sz="0" w:space="0" w:color="auto"/>
        <w:bottom w:val="none" w:sz="0" w:space="0" w:color="auto"/>
        <w:right w:val="none" w:sz="0" w:space="0" w:color="auto"/>
      </w:divBdr>
    </w:div>
    <w:div w:id="1082218763">
      <w:bodyDiv w:val="1"/>
      <w:marLeft w:val="0"/>
      <w:marRight w:val="0"/>
      <w:marTop w:val="0"/>
      <w:marBottom w:val="0"/>
      <w:divBdr>
        <w:top w:val="none" w:sz="0" w:space="0" w:color="auto"/>
        <w:left w:val="none" w:sz="0" w:space="0" w:color="auto"/>
        <w:bottom w:val="none" w:sz="0" w:space="0" w:color="auto"/>
        <w:right w:val="none" w:sz="0" w:space="0" w:color="auto"/>
      </w:divBdr>
    </w:div>
    <w:div w:id="1120684897">
      <w:bodyDiv w:val="1"/>
      <w:marLeft w:val="0"/>
      <w:marRight w:val="0"/>
      <w:marTop w:val="0"/>
      <w:marBottom w:val="0"/>
      <w:divBdr>
        <w:top w:val="none" w:sz="0" w:space="0" w:color="auto"/>
        <w:left w:val="none" w:sz="0" w:space="0" w:color="auto"/>
        <w:bottom w:val="none" w:sz="0" w:space="0" w:color="auto"/>
        <w:right w:val="none" w:sz="0" w:space="0" w:color="auto"/>
      </w:divBdr>
    </w:div>
    <w:div w:id="1123310596">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169102593">
      <w:bodyDiv w:val="1"/>
      <w:marLeft w:val="0"/>
      <w:marRight w:val="0"/>
      <w:marTop w:val="0"/>
      <w:marBottom w:val="0"/>
      <w:divBdr>
        <w:top w:val="none" w:sz="0" w:space="0" w:color="auto"/>
        <w:left w:val="none" w:sz="0" w:space="0" w:color="auto"/>
        <w:bottom w:val="none" w:sz="0" w:space="0" w:color="auto"/>
        <w:right w:val="none" w:sz="0" w:space="0" w:color="auto"/>
      </w:divBdr>
    </w:div>
    <w:div w:id="1239486886">
      <w:bodyDiv w:val="1"/>
      <w:marLeft w:val="0"/>
      <w:marRight w:val="0"/>
      <w:marTop w:val="0"/>
      <w:marBottom w:val="0"/>
      <w:divBdr>
        <w:top w:val="none" w:sz="0" w:space="0" w:color="auto"/>
        <w:left w:val="none" w:sz="0" w:space="0" w:color="auto"/>
        <w:bottom w:val="none" w:sz="0" w:space="0" w:color="auto"/>
        <w:right w:val="none" w:sz="0" w:space="0" w:color="auto"/>
      </w:divBdr>
    </w:div>
    <w:div w:id="1279992360">
      <w:bodyDiv w:val="1"/>
      <w:marLeft w:val="0"/>
      <w:marRight w:val="0"/>
      <w:marTop w:val="0"/>
      <w:marBottom w:val="0"/>
      <w:divBdr>
        <w:top w:val="none" w:sz="0" w:space="0" w:color="auto"/>
        <w:left w:val="none" w:sz="0" w:space="0" w:color="auto"/>
        <w:bottom w:val="none" w:sz="0" w:space="0" w:color="auto"/>
        <w:right w:val="none" w:sz="0" w:space="0" w:color="auto"/>
      </w:divBdr>
    </w:div>
    <w:div w:id="1303774528">
      <w:bodyDiv w:val="1"/>
      <w:marLeft w:val="0"/>
      <w:marRight w:val="0"/>
      <w:marTop w:val="0"/>
      <w:marBottom w:val="0"/>
      <w:divBdr>
        <w:top w:val="none" w:sz="0" w:space="0" w:color="auto"/>
        <w:left w:val="none" w:sz="0" w:space="0" w:color="auto"/>
        <w:bottom w:val="none" w:sz="0" w:space="0" w:color="auto"/>
        <w:right w:val="none" w:sz="0" w:space="0" w:color="auto"/>
      </w:divBdr>
    </w:div>
    <w:div w:id="1315573397">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3800360">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367178397">
      <w:bodyDiv w:val="1"/>
      <w:marLeft w:val="0"/>
      <w:marRight w:val="0"/>
      <w:marTop w:val="0"/>
      <w:marBottom w:val="0"/>
      <w:divBdr>
        <w:top w:val="none" w:sz="0" w:space="0" w:color="auto"/>
        <w:left w:val="none" w:sz="0" w:space="0" w:color="auto"/>
        <w:bottom w:val="none" w:sz="0" w:space="0" w:color="auto"/>
        <w:right w:val="none" w:sz="0" w:space="0" w:color="auto"/>
      </w:divBdr>
    </w:div>
    <w:div w:id="1371109583">
      <w:bodyDiv w:val="1"/>
      <w:marLeft w:val="0"/>
      <w:marRight w:val="0"/>
      <w:marTop w:val="0"/>
      <w:marBottom w:val="0"/>
      <w:divBdr>
        <w:top w:val="none" w:sz="0" w:space="0" w:color="auto"/>
        <w:left w:val="none" w:sz="0" w:space="0" w:color="auto"/>
        <w:bottom w:val="none" w:sz="0" w:space="0" w:color="auto"/>
        <w:right w:val="none" w:sz="0" w:space="0" w:color="auto"/>
      </w:divBdr>
    </w:div>
    <w:div w:id="1394160881">
      <w:bodyDiv w:val="1"/>
      <w:marLeft w:val="0"/>
      <w:marRight w:val="0"/>
      <w:marTop w:val="0"/>
      <w:marBottom w:val="0"/>
      <w:divBdr>
        <w:top w:val="none" w:sz="0" w:space="0" w:color="auto"/>
        <w:left w:val="none" w:sz="0" w:space="0" w:color="auto"/>
        <w:bottom w:val="none" w:sz="0" w:space="0" w:color="auto"/>
        <w:right w:val="none" w:sz="0" w:space="0" w:color="auto"/>
      </w:divBdr>
    </w:div>
    <w:div w:id="1430471738">
      <w:bodyDiv w:val="1"/>
      <w:marLeft w:val="0"/>
      <w:marRight w:val="0"/>
      <w:marTop w:val="0"/>
      <w:marBottom w:val="0"/>
      <w:divBdr>
        <w:top w:val="none" w:sz="0" w:space="0" w:color="auto"/>
        <w:left w:val="none" w:sz="0" w:space="0" w:color="auto"/>
        <w:bottom w:val="none" w:sz="0" w:space="0" w:color="auto"/>
        <w:right w:val="none" w:sz="0" w:space="0" w:color="auto"/>
      </w:divBdr>
    </w:div>
    <w:div w:id="1463111306">
      <w:bodyDiv w:val="1"/>
      <w:marLeft w:val="0"/>
      <w:marRight w:val="0"/>
      <w:marTop w:val="0"/>
      <w:marBottom w:val="0"/>
      <w:divBdr>
        <w:top w:val="none" w:sz="0" w:space="0" w:color="auto"/>
        <w:left w:val="none" w:sz="0" w:space="0" w:color="auto"/>
        <w:bottom w:val="none" w:sz="0" w:space="0" w:color="auto"/>
        <w:right w:val="none" w:sz="0" w:space="0" w:color="auto"/>
      </w:divBdr>
    </w:div>
    <w:div w:id="1468543822">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85198015">
      <w:bodyDiv w:val="1"/>
      <w:marLeft w:val="0"/>
      <w:marRight w:val="0"/>
      <w:marTop w:val="0"/>
      <w:marBottom w:val="0"/>
      <w:divBdr>
        <w:top w:val="none" w:sz="0" w:space="0" w:color="auto"/>
        <w:left w:val="none" w:sz="0" w:space="0" w:color="auto"/>
        <w:bottom w:val="none" w:sz="0" w:space="0" w:color="auto"/>
        <w:right w:val="none" w:sz="0" w:space="0" w:color="auto"/>
      </w:divBdr>
    </w:div>
    <w:div w:id="1485661875">
      <w:bodyDiv w:val="1"/>
      <w:marLeft w:val="0"/>
      <w:marRight w:val="0"/>
      <w:marTop w:val="0"/>
      <w:marBottom w:val="0"/>
      <w:divBdr>
        <w:top w:val="none" w:sz="0" w:space="0" w:color="auto"/>
        <w:left w:val="none" w:sz="0" w:space="0" w:color="auto"/>
        <w:bottom w:val="none" w:sz="0" w:space="0" w:color="auto"/>
        <w:right w:val="none" w:sz="0" w:space="0" w:color="auto"/>
      </w:divBdr>
    </w:div>
    <w:div w:id="1493644561">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19125561">
      <w:bodyDiv w:val="1"/>
      <w:marLeft w:val="0"/>
      <w:marRight w:val="0"/>
      <w:marTop w:val="0"/>
      <w:marBottom w:val="0"/>
      <w:divBdr>
        <w:top w:val="none" w:sz="0" w:space="0" w:color="auto"/>
        <w:left w:val="none" w:sz="0" w:space="0" w:color="auto"/>
        <w:bottom w:val="none" w:sz="0" w:space="0" w:color="auto"/>
        <w:right w:val="none" w:sz="0" w:space="0" w:color="auto"/>
      </w:divBdr>
    </w:div>
    <w:div w:id="1531214208">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645818498">
      <w:bodyDiv w:val="1"/>
      <w:marLeft w:val="0"/>
      <w:marRight w:val="0"/>
      <w:marTop w:val="0"/>
      <w:marBottom w:val="0"/>
      <w:divBdr>
        <w:top w:val="none" w:sz="0" w:space="0" w:color="auto"/>
        <w:left w:val="none" w:sz="0" w:space="0" w:color="auto"/>
        <w:bottom w:val="none" w:sz="0" w:space="0" w:color="auto"/>
        <w:right w:val="none" w:sz="0" w:space="0" w:color="auto"/>
      </w:divBdr>
    </w:div>
    <w:div w:id="1664359529">
      <w:bodyDiv w:val="1"/>
      <w:marLeft w:val="0"/>
      <w:marRight w:val="0"/>
      <w:marTop w:val="0"/>
      <w:marBottom w:val="0"/>
      <w:divBdr>
        <w:top w:val="none" w:sz="0" w:space="0" w:color="auto"/>
        <w:left w:val="none" w:sz="0" w:space="0" w:color="auto"/>
        <w:bottom w:val="none" w:sz="0" w:space="0" w:color="auto"/>
        <w:right w:val="none" w:sz="0" w:space="0" w:color="auto"/>
      </w:divBdr>
    </w:div>
    <w:div w:id="1687367933">
      <w:bodyDiv w:val="1"/>
      <w:marLeft w:val="0"/>
      <w:marRight w:val="0"/>
      <w:marTop w:val="0"/>
      <w:marBottom w:val="0"/>
      <w:divBdr>
        <w:top w:val="none" w:sz="0" w:space="0" w:color="auto"/>
        <w:left w:val="none" w:sz="0" w:space="0" w:color="auto"/>
        <w:bottom w:val="none" w:sz="0" w:space="0" w:color="auto"/>
        <w:right w:val="none" w:sz="0" w:space="0" w:color="auto"/>
      </w:divBdr>
    </w:div>
    <w:div w:id="1703245834">
      <w:bodyDiv w:val="1"/>
      <w:marLeft w:val="0"/>
      <w:marRight w:val="0"/>
      <w:marTop w:val="0"/>
      <w:marBottom w:val="0"/>
      <w:divBdr>
        <w:top w:val="none" w:sz="0" w:space="0" w:color="auto"/>
        <w:left w:val="none" w:sz="0" w:space="0" w:color="auto"/>
        <w:bottom w:val="none" w:sz="0" w:space="0" w:color="auto"/>
        <w:right w:val="none" w:sz="0" w:space="0" w:color="auto"/>
      </w:divBdr>
    </w:div>
    <w:div w:id="1713067872">
      <w:bodyDiv w:val="1"/>
      <w:marLeft w:val="0"/>
      <w:marRight w:val="0"/>
      <w:marTop w:val="0"/>
      <w:marBottom w:val="0"/>
      <w:divBdr>
        <w:top w:val="none" w:sz="0" w:space="0" w:color="auto"/>
        <w:left w:val="none" w:sz="0" w:space="0" w:color="auto"/>
        <w:bottom w:val="none" w:sz="0" w:space="0" w:color="auto"/>
        <w:right w:val="none" w:sz="0" w:space="0" w:color="auto"/>
      </w:divBdr>
    </w:div>
    <w:div w:id="1724406324">
      <w:bodyDiv w:val="1"/>
      <w:marLeft w:val="0"/>
      <w:marRight w:val="0"/>
      <w:marTop w:val="0"/>
      <w:marBottom w:val="0"/>
      <w:divBdr>
        <w:top w:val="none" w:sz="0" w:space="0" w:color="auto"/>
        <w:left w:val="none" w:sz="0" w:space="0" w:color="auto"/>
        <w:bottom w:val="none" w:sz="0" w:space="0" w:color="auto"/>
        <w:right w:val="none" w:sz="0" w:space="0" w:color="auto"/>
      </w:divBdr>
    </w:div>
    <w:div w:id="1726098516">
      <w:bodyDiv w:val="1"/>
      <w:marLeft w:val="0"/>
      <w:marRight w:val="0"/>
      <w:marTop w:val="0"/>
      <w:marBottom w:val="0"/>
      <w:divBdr>
        <w:top w:val="none" w:sz="0" w:space="0" w:color="auto"/>
        <w:left w:val="none" w:sz="0" w:space="0" w:color="auto"/>
        <w:bottom w:val="none" w:sz="0" w:space="0" w:color="auto"/>
        <w:right w:val="none" w:sz="0" w:space="0" w:color="auto"/>
      </w:divBdr>
    </w:div>
    <w:div w:id="1752000788">
      <w:bodyDiv w:val="1"/>
      <w:marLeft w:val="0"/>
      <w:marRight w:val="0"/>
      <w:marTop w:val="0"/>
      <w:marBottom w:val="0"/>
      <w:divBdr>
        <w:top w:val="none" w:sz="0" w:space="0" w:color="auto"/>
        <w:left w:val="none" w:sz="0" w:space="0" w:color="auto"/>
        <w:bottom w:val="none" w:sz="0" w:space="0" w:color="auto"/>
        <w:right w:val="none" w:sz="0" w:space="0" w:color="auto"/>
      </w:divBdr>
    </w:div>
    <w:div w:id="1777821647">
      <w:bodyDiv w:val="1"/>
      <w:marLeft w:val="0"/>
      <w:marRight w:val="0"/>
      <w:marTop w:val="0"/>
      <w:marBottom w:val="0"/>
      <w:divBdr>
        <w:top w:val="none" w:sz="0" w:space="0" w:color="auto"/>
        <w:left w:val="none" w:sz="0" w:space="0" w:color="auto"/>
        <w:bottom w:val="none" w:sz="0" w:space="0" w:color="auto"/>
        <w:right w:val="none" w:sz="0" w:space="0" w:color="auto"/>
      </w:divBdr>
    </w:div>
    <w:div w:id="1816027464">
      <w:bodyDiv w:val="1"/>
      <w:marLeft w:val="0"/>
      <w:marRight w:val="0"/>
      <w:marTop w:val="0"/>
      <w:marBottom w:val="0"/>
      <w:divBdr>
        <w:top w:val="none" w:sz="0" w:space="0" w:color="auto"/>
        <w:left w:val="none" w:sz="0" w:space="0" w:color="auto"/>
        <w:bottom w:val="none" w:sz="0" w:space="0" w:color="auto"/>
        <w:right w:val="none" w:sz="0" w:space="0" w:color="auto"/>
      </w:divBdr>
    </w:div>
    <w:div w:id="1844474084">
      <w:bodyDiv w:val="1"/>
      <w:marLeft w:val="0"/>
      <w:marRight w:val="0"/>
      <w:marTop w:val="0"/>
      <w:marBottom w:val="0"/>
      <w:divBdr>
        <w:top w:val="none" w:sz="0" w:space="0" w:color="auto"/>
        <w:left w:val="none" w:sz="0" w:space="0" w:color="auto"/>
        <w:bottom w:val="none" w:sz="0" w:space="0" w:color="auto"/>
        <w:right w:val="none" w:sz="0" w:space="0" w:color="auto"/>
      </w:divBdr>
    </w:div>
    <w:div w:id="1847019700">
      <w:bodyDiv w:val="1"/>
      <w:marLeft w:val="0"/>
      <w:marRight w:val="0"/>
      <w:marTop w:val="0"/>
      <w:marBottom w:val="0"/>
      <w:divBdr>
        <w:top w:val="none" w:sz="0" w:space="0" w:color="auto"/>
        <w:left w:val="none" w:sz="0" w:space="0" w:color="auto"/>
        <w:bottom w:val="none" w:sz="0" w:space="0" w:color="auto"/>
        <w:right w:val="none" w:sz="0" w:space="0" w:color="auto"/>
      </w:divBdr>
    </w:div>
    <w:div w:id="185148625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 w:id="2071532301">
      <w:bodyDiv w:val="1"/>
      <w:marLeft w:val="0"/>
      <w:marRight w:val="0"/>
      <w:marTop w:val="0"/>
      <w:marBottom w:val="0"/>
      <w:divBdr>
        <w:top w:val="none" w:sz="0" w:space="0" w:color="auto"/>
        <w:left w:val="none" w:sz="0" w:space="0" w:color="auto"/>
        <w:bottom w:val="none" w:sz="0" w:space="0" w:color="auto"/>
        <w:right w:val="none" w:sz="0" w:space="0" w:color="auto"/>
      </w:divBdr>
    </w:div>
    <w:div w:id="2084836253">
      <w:bodyDiv w:val="1"/>
      <w:marLeft w:val="0"/>
      <w:marRight w:val="0"/>
      <w:marTop w:val="0"/>
      <w:marBottom w:val="0"/>
      <w:divBdr>
        <w:top w:val="none" w:sz="0" w:space="0" w:color="auto"/>
        <w:left w:val="none" w:sz="0" w:space="0" w:color="auto"/>
        <w:bottom w:val="none" w:sz="0" w:space="0" w:color="auto"/>
        <w:right w:val="none" w:sz="0" w:space="0" w:color="auto"/>
      </w:divBdr>
    </w:div>
    <w:div w:id="21296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5BF5-47BD-4C81-8D2D-FD73E86A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14784</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РИК Благоевград</cp:lastModifiedBy>
  <cp:revision>2</cp:revision>
  <cp:lastPrinted>2017-03-20T11:46:00Z</cp:lastPrinted>
  <dcterms:created xsi:type="dcterms:W3CDTF">2017-04-02T12:51:00Z</dcterms:created>
  <dcterms:modified xsi:type="dcterms:W3CDTF">2017-04-02T12:51:00Z</dcterms:modified>
</cp:coreProperties>
</file>