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94" w:rsidRDefault="005D3294" w:rsidP="00F22EB1">
      <w:pPr>
        <w:spacing w:after="0"/>
        <w:jc w:val="center"/>
        <w:rPr>
          <w:sz w:val="40"/>
          <w:szCs w:val="40"/>
          <w:u w:val="single"/>
          <w:lang w:val="ru-RU"/>
        </w:rPr>
      </w:pPr>
      <w:bookmarkStart w:id="0" w:name="_GoBack"/>
      <w:bookmarkEnd w:id="0"/>
      <w:r>
        <w:rPr>
          <w:sz w:val="40"/>
          <w:szCs w:val="40"/>
          <w:u w:val="single"/>
          <w:lang w:val="ru-RU"/>
        </w:rPr>
        <w:t>РАЙОННА ИЗБИРАТЕЛНА КОМИСИЯ</w:t>
      </w:r>
    </w:p>
    <w:p w:rsidR="005D3294" w:rsidRDefault="005D3294" w:rsidP="00F22EB1">
      <w:pPr>
        <w:spacing w:after="0"/>
        <w:jc w:val="center"/>
        <w:rPr>
          <w:sz w:val="40"/>
          <w:szCs w:val="40"/>
          <w:u w:val="single"/>
          <w:lang w:val="ru-RU"/>
        </w:rPr>
      </w:pPr>
      <w:r>
        <w:rPr>
          <w:sz w:val="40"/>
          <w:szCs w:val="40"/>
          <w:u w:val="single"/>
          <w:lang w:val="ru-RU"/>
        </w:rPr>
        <w:t>БЛАГОЕВГРАД</w:t>
      </w:r>
    </w:p>
    <w:p w:rsidR="005D3294" w:rsidRDefault="009303A2" w:rsidP="00F22EB1">
      <w:pPr>
        <w:spacing w:after="0"/>
        <w:jc w:val="center"/>
        <w:rPr>
          <w:lang w:val="ru-RU"/>
        </w:rPr>
      </w:pPr>
      <w:r>
        <w:rPr>
          <w:lang w:val="en-US"/>
        </w:rPr>
        <w:t xml:space="preserve"> </w:t>
      </w:r>
      <w:r w:rsidR="005D3294">
        <w:t xml:space="preserve">П Р О Т О К О Л </w:t>
      </w:r>
      <w:r w:rsidR="005D3294">
        <w:rPr>
          <w:lang w:val="ru-RU"/>
        </w:rPr>
        <w:t xml:space="preserve"> </w:t>
      </w:r>
      <w:r w:rsidR="005D3294">
        <w:t xml:space="preserve">№  </w:t>
      </w:r>
      <w:r w:rsidR="00E740A0">
        <w:rPr>
          <w:lang w:val="en-US"/>
        </w:rPr>
        <w:t>6</w:t>
      </w:r>
      <w:r w:rsidR="005D3294">
        <w:rPr>
          <w:lang w:val="ru-RU"/>
        </w:rPr>
        <w:t xml:space="preserve"> / </w:t>
      </w:r>
      <w:r w:rsidR="00E740A0">
        <w:t>01</w:t>
      </w:r>
      <w:r w:rsidR="00E740A0">
        <w:rPr>
          <w:lang w:val="en-US"/>
        </w:rPr>
        <w:t>.03</w:t>
      </w:r>
      <w:r w:rsidR="005D3294">
        <w:rPr>
          <w:lang w:val="en-US"/>
        </w:rPr>
        <w:t>.</w:t>
      </w:r>
      <w:r w:rsidR="005D3294">
        <w:rPr>
          <w:lang w:val="ru-RU"/>
        </w:rPr>
        <w:t>2021</w:t>
      </w:r>
      <w:r w:rsidR="00FB35E8">
        <w:rPr>
          <w:lang w:val="en-US"/>
        </w:rPr>
        <w:t xml:space="preserve"> </w:t>
      </w:r>
      <w:r w:rsidR="005D3294">
        <w:rPr>
          <w:lang w:val="ru-RU"/>
        </w:rPr>
        <w:t>г.</w:t>
      </w:r>
    </w:p>
    <w:p w:rsidR="005D3294" w:rsidRDefault="005D3294" w:rsidP="00F22EB1">
      <w:pPr>
        <w:tabs>
          <w:tab w:val="left" w:pos="2910"/>
        </w:tabs>
        <w:spacing w:after="0"/>
        <w:jc w:val="center"/>
      </w:pPr>
      <w:r>
        <w:rPr>
          <w:lang w:val="ru-RU"/>
        </w:rPr>
        <w:t>ИЗБОРИ ЗА НАРОДНО СЪБРАНИЕ</w:t>
      </w:r>
    </w:p>
    <w:p w:rsidR="009303A2" w:rsidRDefault="009303A2" w:rsidP="00F22EB1">
      <w:pPr>
        <w:spacing w:after="0"/>
        <w:ind w:firstLine="708"/>
        <w:jc w:val="both"/>
        <w:rPr>
          <w:rFonts w:ascii="Verdana" w:hAnsi="Verdana"/>
          <w:lang w:val="en-US"/>
        </w:rPr>
      </w:pPr>
    </w:p>
    <w:p w:rsidR="005D3294" w:rsidRPr="009303A2" w:rsidRDefault="00E740A0" w:rsidP="00F22EB1">
      <w:pPr>
        <w:spacing w:after="0"/>
        <w:ind w:firstLine="708"/>
        <w:jc w:val="both"/>
        <w:rPr>
          <w:rFonts w:asciiTheme="majorHAnsi" w:hAnsiTheme="majorHAnsi"/>
          <w:sz w:val="24"/>
          <w:szCs w:val="24"/>
        </w:rPr>
      </w:pPr>
      <w:r>
        <w:rPr>
          <w:rFonts w:asciiTheme="majorHAnsi" w:hAnsiTheme="majorHAnsi"/>
          <w:sz w:val="24"/>
          <w:szCs w:val="24"/>
        </w:rPr>
        <w:t>На 01</w:t>
      </w:r>
      <w:r w:rsidR="00C7330E" w:rsidRPr="009303A2">
        <w:rPr>
          <w:rFonts w:asciiTheme="majorHAnsi" w:hAnsiTheme="majorHAnsi"/>
          <w:sz w:val="24"/>
          <w:szCs w:val="24"/>
        </w:rPr>
        <w:t xml:space="preserve"> </w:t>
      </w:r>
      <w:r>
        <w:rPr>
          <w:rFonts w:asciiTheme="majorHAnsi" w:hAnsiTheme="majorHAnsi"/>
          <w:sz w:val="24"/>
          <w:szCs w:val="24"/>
        </w:rPr>
        <w:t>МАРТ</w:t>
      </w:r>
      <w:r w:rsidR="00C7330E" w:rsidRPr="009303A2">
        <w:rPr>
          <w:rFonts w:asciiTheme="majorHAnsi" w:hAnsiTheme="majorHAnsi"/>
          <w:sz w:val="24"/>
          <w:szCs w:val="24"/>
        </w:rPr>
        <w:t xml:space="preserve"> 2021 г. от 18</w:t>
      </w:r>
      <w:r w:rsidR="005D3294" w:rsidRPr="009303A2">
        <w:rPr>
          <w:rFonts w:asciiTheme="majorHAnsi" w:hAnsiTheme="majorHAnsi"/>
          <w:sz w:val="24"/>
          <w:szCs w:val="24"/>
          <w:lang w:val="en-US"/>
        </w:rPr>
        <w:t>:</w:t>
      </w:r>
      <w:r w:rsidR="005D3294" w:rsidRPr="009303A2">
        <w:rPr>
          <w:rFonts w:asciiTheme="majorHAnsi" w:hAnsiTheme="majorHAnsi"/>
          <w:sz w:val="24"/>
          <w:szCs w:val="24"/>
        </w:rPr>
        <w:t>0</w:t>
      </w:r>
      <w:r w:rsidR="005D3294" w:rsidRPr="009303A2">
        <w:rPr>
          <w:rFonts w:asciiTheme="majorHAnsi" w:hAnsiTheme="majorHAnsi"/>
          <w:sz w:val="24"/>
          <w:szCs w:val="24"/>
          <w:lang w:val="en-US"/>
        </w:rPr>
        <w:t xml:space="preserve">0 </w:t>
      </w:r>
      <w:r w:rsidR="005D3294" w:rsidRPr="009303A2">
        <w:rPr>
          <w:rFonts w:asciiTheme="majorHAnsi" w:hAnsiTheme="majorHAnsi"/>
          <w:sz w:val="24"/>
          <w:szCs w:val="24"/>
        </w:rPr>
        <w:t xml:space="preserve">часа се проведе заседание на </w:t>
      </w:r>
      <w:r w:rsidR="005D3294" w:rsidRPr="009303A2">
        <w:rPr>
          <w:rFonts w:asciiTheme="majorHAnsi" w:hAnsiTheme="majorHAnsi"/>
          <w:sz w:val="24"/>
          <w:szCs w:val="24"/>
          <w:lang w:val="ru-RU"/>
        </w:rPr>
        <w:t xml:space="preserve">Районната </w:t>
      </w:r>
      <w:r w:rsidR="005D3294" w:rsidRPr="009303A2">
        <w:rPr>
          <w:rFonts w:asciiTheme="majorHAnsi" w:hAnsiTheme="majorHAnsi"/>
          <w:sz w:val="24"/>
          <w:szCs w:val="24"/>
        </w:rPr>
        <w:t xml:space="preserve"> избирателна комисия </w:t>
      </w:r>
      <w:r w:rsidR="005D3294" w:rsidRPr="009303A2">
        <w:rPr>
          <w:rFonts w:asciiTheme="majorHAnsi" w:hAnsiTheme="majorHAnsi"/>
          <w:sz w:val="24"/>
          <w:szCs w:val="24"/>
          <w:lang w:val="ru-RU"/>
        </w:rPr>
        <w:t xml:space="preserve">Благоевград,   </w:t>
      </w:r>
      <w:r w:rsidR="005D3294" w:rsidRPr="009303A2">
        <w:rPr>
          <w:rFonts w:asciiTheme="majorHAnsi" w:hAnsiTheme="majorHAnsi"/>
          <w:sz w:val="24"/>
          <w:szCs w:val="24"/>
        </w:rPr>
        <w:t xml:space="preserve">при следния </w:t>
      </w:r>
    </w:p>
    <w:p w:rsidR="005D3294" w:rsidRPr="009303A2" w:rsidRDefault="005D3294" w:rsidP="00F22EB1">
      <w:pPr>
        <w:spacing w:after="0"/>
        <w:ind w:firstLine="708"/>
        <w:jc w:val="both"/>
        <w:rPr>
          <w:rFonts w:asciiTheme="majorHAnsi" w:hAnsiTheme="majorHAnsi"/>
          <w:sz w:val="24"/>
          <w:szCs w:val="24"/>
        </w:rPr>
      </w:pPr>
      <w:r w:rsidRPr="009303A2">
        <w:rPr>
          <w:rFonts w:asciiTheme="majorHAnsi" w:hAnsiTheme="majorHAnsi"/>
          <w:sz w:val="24"/>
          <w:szCs w:val="24"/>
          <w:lang w:val="ru-RU"/>
        </w:rPr>
        <w:t xml:space="preserve"> </w:t>
      </w:r>
      <w:r w:rsidRPr="009303A2">
        <w:rPr>
          <w:rFonts w:asciiTheme="majorHAnsi" w:hAnsiTheme="majorHAnsi"/>
          <w:sz w:val="24"/>
          <w:szCs w:val="24"/>
        </w:rPr>
        <w:t xml:space="preserve">Д н е в е н </w:t>
      </w:r>
      <w:r w:rsidRPr="009303A2">
        <w:rPr>
          <w:rFonts w:asciiTheme="majorHAnsi" w:hAnsiTheme="majorHAnsi"/>
          <w:sz w:val="24"/>
          <w:szCs w:val="24"/>
          <w:lang w:val="ru-RU"/>
        </w:rPr>
        <w:t xml:space="preserve"> </w:t>
      </w:r>
      <w:r w:rsidRPr="009303A2">
        <w:rPr>
          <w:rFonts w:asciiTheme="majorHAnsi" w:hAnsiTheme="majorHAnsi"/>
          <w:sz w:val="24"/>
          <w:szCs w:val="24"/>
        </w:rPr>
        <w:t>р е д:</w:t>
      </w:r>
    </w:p>
    <w:p w:rsidR="005D3294" w:rsidRPr="009303A2" w:rsidRDefault="005D3294" w:rsidP="00F22EB1">
      <w:pPr>
        <w:pStyle w:val="a3"/>
        <w:numPr>
          <w:ilvl w:val="0"/>
          <w:numId w:val="1"/>
        </w:numPr>
        <w:spacing w:after="0"/>
        <w:jc w:val="both"/>
        <w:rPr>
          <w:rFonts w:asciiTheme="majorHAnsi" w:hAnsiTheme="majorHAnsi"/>
          <w:sz w:val="24"/>
          <w:szCs w:val="24"/>
          <w:lang w:val="ru-RU"/>
        </w:rPr>
      </w:pPr>
      <w:r w:rsidRPr="009303A2">
        <w:rPr>
          <w:rFonts w:asciiTheme="majorHAnsi" w:hAnsiTheme="majorHAnsi"/>
          <w:sz w:val="24"/>
          <w:szCs w:val="24"/>
          <w:lang w:val="ru-RU"/>
        </w:rPr>
        <w:t>Проекти на решения</w:t>
      </w:r>
      <w:r w:rsidR="00280589">
        <w:rPr>
          <w:rFonts w:asciiTheme="majorHAnsi" w:hAnsiTheme="majorHAnsi"/>
          <w:sz w:val="24"/>
          <w:szCs w:val="24"/>
          <w:lang w:val="en-US"/>
        </w:rPr>
        <w:t>:</w:t>
      </w:r>
    </w:p>
    <w:p w:rsidR="007124A8" w:rsidRPr="00CB767F" w:rsidRDefault="000E3258" w:rsidP="00F22EB1">
      <w:pPr>
        <w:pStyle w:val="a3"/>
        <w:numPr>
          <w:ilvl w:val="0"/>
          <w:numId w:val="3"/>
        </w:numPr>
        <w:shd w:val="clear" w:color="auto" w:fill="FFFFFF"/>
        <w:spacing w:after="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По</w:t>
      </w:r>
      <w:r w:rsidR="00CB767F">
        <w:rPr>
          <w:rFonts w:asciiTheme="majorHAnsi" w:eastAsia="Times New Roman" w:hAnsiTheme="majorHAnsi" w:cs="Helvetica"/>
          <w:color w:val="333333"/>
          <w:sz w:val="24"/>
          <w:szCs w:val="24"/>
          <w:lang w:eastAsia="bg-BG"/>
        </w:rPr>
        <w:t>пълване на работната група от</w:t>
      </w:r>
      <w:r w:rsidR="005B0FFD">
        <w:rPr>
          <w:rFonts w:asciiTheme="majorHAnsi" w:eastAsia="Times New Roman" w:hAnsiTheme="majorHAnsi" w:cs="Helvetica"/>
          <w:color w:val="333333"/>
          <w:sz w:val="24"/>
          <w:szCs w:val="24"/>
          <w:lang w:eastAsia="bg-BG"/>
        </w:rPr>
        <w:t xml:space="preserve"> специалисти към </w:t>
      </w:r>
      <w:r w:rsidR="007C3BBB">
        <w:rPr>
          <w:rFonts w:asciiTheme="majorHAnsi" w:eastAsia="Times New Roman" w:hAnsiTheme="majorHAnsi" w:cs="Helvetica"/>
          <w:color w:val="333333"/>
          <w:sz w:val="24"/>
          <w:szCs w:val="24"/>
          <w:lang w:eastAsia="bg-BG"/>
        </w:rPr>
        <w:t>РИК</w:t>
      </w:r>
      <w:r w:rsidR="00280589">
        <w:rPr>
          <w:rFonts w:asciiTheme="majorHAnsi" w:eastAsia="Times New Roman" w:hAnsiTheme="majorHAnsi" w:cs="Helvetica"/>
          <w:color w:val="333333"/>
          <w:sz w:val="24"/>
          <w:szCs w:val="24"/>
          <w:lang w:val="en-US" w:eastAsia="bg-BG"/>
        </w:rPr>
        <w:t>.</w:t>
      </w:r>
    </w:p>
    <w:p w:rsidR="00CB767F" w:rsidRPr="00CB767F" w:rsidRDefault="00CB767F" w:rsidP="00F22EB1">
      <w:pPr>
        <w:pStyle w:val="a3"/>
        <w:numPr>
          <w:ilvl w:val="0"/>
          <w:numId w:val="1"/>
        </w:numPr>
        <w:shd w:val="clear" w:color="auto" w:fill="FFFFFF"/>
        <w:spacing w:after="0" w:line="240" w:lineRule="auto"/>
        <w:jc w:val="both"/>
        <w:rPr>
          <w:rFonts w:asciiTheme="majorHAnsi" w:eastAsia="Times New Roman" w:hAnsiTheme="majorHAnsi" w:cs="Helvetica"/>
          <w:color w:val="333333"/>
          <w:sz w:val="24"/>
          <w:szCs w:val="24"/>
          <w:lang w:eastAsia="bg-BG"/>
        </w:rPr>
      </w:pPr>
      <w:r w:rsidRPr="00CB767F">
        <w:rPr>
          <w:rFonts w:asciiTheme="majorHAnsi" w:eastAsia="Times New Roman" w:hAnsiTheme="majorHAnsi" w:cs="Helvetica"/>
          <w:color w:val="333333"/>
          <w:sz w:val="24"/>
          <w:szCs w:val="24"/>
          <w:lang w:eastAsia="bg-BG"/>
        </w:rPr>
        <w:t>Назначаване на СИК в изборния район.</w:t>
      </w:r>
    </w:p>
    <w:p w:rsidR="001A4EC9" w:rsidRPr="00CB767F" w:rsidRDefault="0020084D" w:rsidP="00F22EB1">
      <w:pPr>
        <w:pStyle w:val="a3"/>
        <w:numPr>
          <w:ilvl w:val="0"/>
          <w:numId w:val="1"/>
        </w:numPr>
        <w:shd w:val="clear" w:color="auto" w:fill="FFFFFF"/>
        <w:spacing w:after="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Доклад по</w:t>
      </w:r>
      <w:r w:rsidR="001A4EC9">
        <w:rPr>
          <w:rFonts w:asciiTheme="majorHAnsi" w:eastAsia="Times New Roman" w:hAnsiTheme="majorHAnsi" w:cs="Helvetica"/>
          <w:color w:val="333333"/>
          <w:sz w:val="24"/>
          <w:szCs w:val="24"/>
          <w:lang w:eastAsia="bg-BG"/>
        </w:rPr>
        <w:t xml:space="preserve"> </w:t>
      </w:r>
      <w:r w:rsidR="00CB767F">
        <w:rPr>
          <w:rFonts w:asciiTheme="majorHAnsi" w:eastAsia="Times New Roman" w:hAnsiTheme="majorHAnsi" w:cs="Helvetica"/>
          <w:color w:val="333333"/>
          <w:sz w:val="24"/>
          <w:szCs w:val="24"/>
          <w:lang w:eastAsia="bg-BG"/>
        </w:rPr>
        <w:t>процеса на регистрация на кандидатски листи</w:t>
      </w:r>
    </w:p>
    <w:p w:rsidR="00CB767F" w:rsidRDefault="00CB767F" w:rsidP="00F22EB1">
      <w:pPr>
        <w:pStyle w:val="a3"/>
        <w:numPr>
          <w:ilvl w:val="0"/>
          <w:numId w:val="1"/>
        </w:numPr>
        <w:shd w:val="clear" w:color="auto" w:fill="FFFFFF"/>
        <w:spacing w:after="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Проект на решение за насрочване на жребий по реда на решение 2126-НС/24.02.2021 г. на ЦИК.</w:t>
      </w:r>
    </w:p>
    <w:p w:rsidR="007124A8" w:rsidRPr="00B93B45" w:rsidRDefault="007124A8" w:rsidP="00F22EB1">
      <w:pPr>
        <w:pStyle w:val="a3"/>
        <w:numPr>
          <w:ilvl w:val="0"/>
          <w:numId w:val="1"/>
        </w:numPr>
        <w:shd w:val="clear" w:color="auto" w:fill="FFFFFF"/>
        <w:spacing w:after="0" w:line="240" w:lineRule="auto"/>
        <w:jc w:val="both"/>
        <w:rPr>
          <w:rFonts w:asciiTheme="majorHAnsi" w:eastAsia="Times New Roman" w:hAnsiTheme="majorHAnsi" w:cs="Helvetica"/>
          <w:color w:val="333333"/>
          <w:sz w:val="24"/>
          <w:szCs w:val="24"/>
          <w:lang w:eastAsia="bg-BG"/>
        </w:rPr>
      </w:pPr>
      <w:r w:rsidRPr="00B93B45">
        <w:rPr>
          <w:rFonts w:asciiTheme="majorHAnsi" w:hAnsiTheme="majorHAnsi"/>
          <w:sz w:val="24"/>
          <w:szCs w:val="24"/>
          <w:lang w:val="ru-RU"/>
        </w:rPr>
        <w:t>Разни.</w:t>
      </w:r>
    </w:p>
    <w:p w:rsidR="005D3294" w:rsidRPr="009303A2" w:rsidRDefault="005D3294" w:rsidP="00F22EB1">
      <w:pPr>
        <w:spacing w:after="0"/>
        <w:jc w:val="both"/>
        <w:rPr>
          <w:rFonts w:asciiTheme="majorHAnsi" w:hAnsiTheme="majorHAnsi"/>
          <w:sz w:val="24"/>
          <w:szCs w:val="24"/>
          <w:lang w:val="ru-RU"/>
        </w:rPr>
      </w:pPr>
    </w:p>
    <w:p w:rsidR="00F545AD" w:rsidRPr="00F545AD" w:rsidRDefault="00F545AD" w:rsidP="00F22EB1">
      <w:pPr>
        <w:spacing w:after="0"/>
        <w:jc w:val="both"/>
        <w:rPr>
          <w:rFonts w:ascii="Verdana" w:hAnsi="Verdana"/>
        </w:rPr>
      </w:pPr>
      <w:r>
        <w:rPr>
          <w:rFonts w:asciiTheme="majorHAnsi" w:hAnsiTheme="majorHAnsi"/>
          <w:sz w:val="24"/>
          <w:szCs w:val="24"/>
        </w:rPr>
        <w:t>ПРИСЪСТВАЩИ</w:t>
      </w:r>
      <w:r w:rsidR="005D3294" w:rsidRPr="009303A2">
        <w:rPr>
          <w:rFonts w:asciiTheme="majorHAnsi" w:hAnsiTheme="majorHAnsi"/>
          <w:sz w:val="24"/>
          <w:szCs w:val="24"/>
          <w:lang w:val="ru-RU"/>
        </w:rPr>
        <w:t>:</w:t>
      </w:r>
      <w:r>
        <w:rPr>
          <w:rFonts w:asciiTheme="majorHAnsi" w:hAnsiTheme="majorHAnsi"/>
          <w:sz w:val="24"/>
          <w:szCs w:val="24"/>
          <w:lang w:val="ru-RU"/>
        </w:rPr>
        <w:t xml:space="preserve"> </w:t>
      </w:r>
      <w:r w:rsidRPr="00F545AD">
        <w:rPr>
          <w:rFonts w:ascii="Verdana" w:hAnsi="Verdana"/>
          <w:lang w:val="ru-RU"/>
        </w:rPr>
        <w:t>Мартин Бусаров</w:t>
      </w:r>
      <w:r w:rsidRPr="00F545AD">
        <w:rPr>
          <w:rFonts w:ascii="Verdana" w:hAnsi="Verdana"/>
        </w:rPr>
        <w:t>,</w:t>
      </w:r>
      <w:r w:rsidRPr="00F545AD">
        <w:rPr>
          <w:rFonts w:ascii="Verdana" w:hAnsi="Verdana"/>
          <w:lang w:val="ru-RU"/>
        </w:rPr>
        <w:t xml:space="preserve"> Йордан Симонски,</w:t>
      </w:r>
      <w:r w:rsidRPr="00F545AD">
        <w:rPr>
          <w:rFonts w:ascii="Verdana" w:hAnsi="Verdana"/>
        </w:rPr>
        <w:t xml:space="preserve"> Вилислав Балев,</w:t>
      </w:r>
      <w:r>
        <w:rPr>
          <w:rFonts w:ascii="Verdana" w:hAnsi="Verdana"/>
        </w:rPr>
        <w:t xml:space="preserve"> </w:t>
      </w:r>
      <w:r w:rsidRPr="00F545AD">
        <w:rPr>
          <w:rFonts w:ascii="Verdana" w:hAnsi="Verdana"/>
        </w:rPr>
        <w:t>Галена Манова-Узунова,</w:t>
      </w:r>
      <w:r w:rsidRPr="00F545AD">
        <w:rPr>
          <w:rFonts w:ascii="Verdana" w:hAnsi="Verdana"/>
          <w:lang w:val="ru-RU"/>
        </w:rPr>
        <w:t xml:space="preserve"> Елена Панчева</w:t>
      </w:r>
      <w:r w:rsidRPr="00F545AD">
        <w:rPr>
          <w:rFonts w:ascii="Verdana" w:hAnsi="Verdana"/>
        </w:rPr>
        <w:t>, Антоанета Богданова, Стоян Терзийски, Мар</w:t>
      </w:r>
      <w:r>
        <w:rPr>
          <w:rFonts w:ascii="Verdana" w:hAnsi="Verdana"/>
        </w:rPr>
        <w:t>тин Лалев, Антоанета Кръстева,</w:t>
      </w:r>
      <w:r w:rsidR="00CB767F">
        <w:rPr>
          <w:rFonts w:ascii="Verdana" w:hAnsi="Verdana"/>
        </w:rPr>
        <w:t xml:space="preserve"> </w:t>
      </w:r>
      <w:r>
        <w:rPr>
          <w:rFonts w:ascii="Verdana" w:hAnsi="Verdana"/>
        </w:rPr>
        <w:t>Тина Кълбова</w:t>
      </w:r>
      <w:r w:rsidRPr="00F545AD">
        <w:rPr>
          <w:rFonts w:ascii="Verdana" w:hAnsi="Verdana"/>
        </w:rPr>
        <w:t>,</w:t>
      </w:r>
      <w:r>
        <w:rPr>
          <w:rFonts w:ascii="Verdana" w:hAnsi="Verdana"/>
        </w:rPr>
        <w:t xml:space="preserve"> </w:t>
      </w:r>
      <w:r w:rsidRPr="00F545AD">
        <w:rPr>
          <w:rFonts w:ascii="Verdana" w:hAnsi="Verdana"/>
        </w:rPr>
        <w:t xml:space="preserve">Стоян Христов, Валентин Бошкилов, Емилия Десподска, </w:t>
      </w:r>
      <w:r w:rsidR="00CB767F">
        <w:rPr>
          <w:rFonts w:ascii="Verdana" w:hAnsi="Verdana"/>
        </w:rPr>
        <w:t xml:space="preserve">Мартин Бориков, </w:t>
      </w:r>
      <w:r w:rsidRPr="00F545AD">
        <w:rPr>
          <w:rFonts w:ascii="Verdana" w:hAnsi="Verdana"/>
        </w:rPr>
        <w:t>Мустафа Сирачки, Живко Янев,</w:t>
      </w:r>
      <w:r w:rsidR="00CB767F">
        <w:rPr>
          <w:rFonts w:ascii="Verdana" w:hAnsi="Verdana"/>
        </w:rPr>
        <w:t xml:space="preserve"> </w:t>
      </w:r>
      <w:r w:rsidRPr="00F545AD">
        <w:rPr>
          <w:rFonts w:ascii="Verdana" w:hAnsi="Verdana"/>
        </w:rPr>
        <w:t>Светослава Тезриянова-Михайлова, Емил Тодоров.</w:t>
      </w:r>
    </w:p>
    <w:p w:rsidR="00C7330E" w:rsidRPr="00A32557" w:rsidRDefault="007124A8" w:rsidP="00F22EB1">
      <w:pPr>
        <w:spacing w:after="0"/>
        <w:jc w:val="both"/>
        <w:rPr>
          <w:rFonts w:asciiTheme="majorHAnsi" w:hAnsiTheme="majorHAnsi"/>
          <w:sz w:val="24"/>
          <w:szCs w:val="24"/>
        </w:rPr>
      </w:pPr>
      <w:r>
        <w:rPr>
          <w:rFonts w:asciiTheme="majorHAnsi" w:hAnsiTheme="majorHAnsi"/>
          <w:sz w:val="24"/>
          <w:szCs w:val="24"/>
        </w:rPr>
        <w:t>ОТСЪСТВАЩИ</w:t>
      </w:r>
      <w:r w:rsidR="00A32557">
        <w:rPr>
          <w:rFonts w:asciiTheme="majorHAnsi" w:hAnsiTheme="majorHAnsi"/>
          <w:sz w:val="24"/>
          <w:szCs w:val="24"/>
        </w:rPr>
        <w:t xml:space="preserve">: </w:t>
      </w:r>
      <w:r w:rsidR="00F545AD">
        <w:rPr>
          <w:rFonts w:asciiTheme="majorHAnsi" w:hAnsiTheme="majorHAnsi"/>
          <w:sz w:val="24"/>
          <w:szCs w:val="24"/>
        </w:rPr>
        <w:t>Стоян Христов</w:t>
      </w:r>
      <w:r w:rsidR="000E3258">
        <w:rPr>
          <w:rFonts w:asciiTheme="majorHAnsi" w:hAnsiTheme="majorHAnsi"/>
          <w:sz w:val="24"/>
          <w:szCs w:val="24"/>
        </w:rPr>
        <w:t>,</w:t>
      </w:r>
      <w:r w:rsidR="000E3258" w:rsidRPr="000E3258">
        <w:rPr>
          <w:rFonts w:ascii="Verdana" w:hAnsi="Verdana"/>
        </w:rPr>
        <w:t xml:space="preserve"> </w:t>
      </w:r>
      <w:r w:rsidR="00F545AD" w:rsidRPr="00F545AD">
        <w:rPr>
          <w:rFonts w:asciiTheme="majorHAnsi" w:hAnsiTheme="majorHAnsi"/>
          <w:sz w:val="24"/>
          <w:szCs w:val="24"/>
        </w:rPr>
        <w:t>Иван Бусаров</w:t>
      </w:r>
      <w:r w:rsidR="00CB767F">
        <w:rPr>
          <w:rFonts w:asciiTheme="majorHAnsi" w:hAnsiTheme="majorHAnsi"/>
          <w:sz w:val="24"/>
          <w:szCs w:val="24"/>
        </w:rPr>
        <w:t>.</w:t>
      </w:r>
    </w:p>
    <w:p w:rsidR="005D3294" w:rsidRPr="009303A2" w:rsidRDefault="005D3294" w:rsidP="00F22EB1">
      <w:pPr>
        <w:spacing w:after="0"/>
        <w:jc w:val="both"/>
        <w:rPr>
          <w:rFonts w:asciiTheme="majorHAnsi" w:hAnsiTheme="majorHAnsi"/>
          <w:sz w:val="24"/>
          <w:szCs w:val="24"/>
          <w:lang w:val="ru-RU"/>
        </w:rPr>
      </w:pPr>
      <w:r w:rsidRPr="009303A2">
        <w:rPr>
          <w:rFonts w:asciiTheme="majorHAnsi" w:hAnsiTheme="majorHAnsi"/>
          <w:sz w:val="24"/>
          <w:szCs w:val="24"/>
        </w:rPr>
        <w:t xml:space="preserve">Заседанието бе открито в </w:t>
      </w:r>
      <w:r w:rsidR="00C7330E" w:rsidRPr="009303A2">
        <w:rPr>
          <w:rFonts w:asciiTheme="majorHAnsi" w:hAnsiTheme="majorHAnsi"/>
          <w:sz w:val="24"/>
          <w:szCs w:val="24"/>
          <w:lang w:val="ru-RU"/>
        </w:rPr>
        <w:t>18</w:t>
      </w:r>
      <w:r w:rsidRPr="009303A2">
        <w:rPr>
          <w:rFonts w:asciiTheme="majorHAnsi" w:hAnsiTheme="majorHAnsi"/>
          <w:sz w:val="24"/>
          <w:szCs w:val="24"/>
          <w:lang w:val="ru-RU"/>
        </w:rPr>
        <w:t>:00</w:t>
      </w:r>
      <w:r w:rsidRPr="009303A2">
        <w:rPr>
          <w:rFonts w:asciiTheme="majorHAnsi" w:hAnsiTheme="majorHAnsi"/>
          <w:sz w:val="24"/>
          <w:szCs w:val="24"/>
        </w:rPr>
        <w:t xml:space="preserve"> ч. и председателствано от </w:t>
      </w:r>
      <w:r w:rsidRPr="009303A2">
        <w:rPr>
          <w:rFonts w:asciiTheme="majorHAnsi" w:hAnsiTheme="majorHAnsi"/>
          <w:sz w:val="24"/>
          <w:szCs w:val="24"/>
          <w:lang w:val="ru-RU"/>
        </w:rPr>
        <w:t xml:space="preserve">Мартин Бусаров - </w:t>
      </w:r>
      <w:r w:rsidRPr="009303A2">
        <w:rPr>
          <w:rFonts w:asciiTheme="majorHAnsi" w:hAnsiTheme="majorHAnsi"/>
          <w:sz w:val="24"/>
          <w:szCs w:val="24"/>
        </w:rPr>
        <w:t xml:space="preserve">председател на комисията. </w:t>
      </w:r>
    </w:p>
    <w:p w:rsidR="005D3294" w:rsidRPr="009303A2" w:rsidRDefault="005D3294" w:rsidP="00F22EB1">
      <w:pPr>
        <w:spacing w:after="0"/>
        <w:jc w:val="both"/>
        <w:rPr>
          <w:rFonts w:asciiTheme="majorHAnsi" w:hAnsiTheme="majorHAnsi"/>
          <w:sz w:val="24"/>
          <w:szCs w:val="24"/>
          <w:lang w:val="ru-RU"/>
        </w:rPr>
      </w:pPr>
      <w:r w:rsidRPr="009303A2">
        <w:rPr>
          <w:rFonts w:asciiTheme="majorHAnsi" w:hAnsiTheme="majorHAnsi"/>
          <w:sz w:val="24"/>
          <w:szCs w:val="24"/>
          <w:lang w:val="ru-RU"/>
        </w:rPr>
        <w:t xml:space="preserve">Мартин Бусаров: </w:t>
      </w:r>
    </w:p>
    <w:p w:rsidR="005D3294" w:rsidRDefault="005D3294" w:rsidP="00F22EB1">
      <w:pPr>
        <w:spacing w:after="0"/>
        <w:jc w:val="both"/>
        <w:rPr>
          <w:rFonts w:asciiTheme="majorHAnsi" w:hAnsiTheme="majorHAnsi"/>
          <w:sz w:val="24"/>
          <w:szCs w:val="24"/>
          <w:lang w:val="ru-RU"/>
        </w:rPr>
      </w:pPr>
      <w:r w:rsidRPr="009303A2">
        <w:rPr>
          <w:rFonts w:asciiTheme="majorHAnsi" w:hAnsiTheme="majorHAnsi"/>
          <w:sz w:val="24"/>
          <w:szCs w:val="24"/>
          <w:lang w:val="ru-RU"/>
        </w:rPr>
        <w:t>Скъпи колеги, откривам заседанието на Районната избирателна комисия – Благоевград.</w:t>
      </w:r>
    </w:p>
    <w:p w:rsidR="005D3294" w:rsidRPr="009303A2" w:rsidRDefault="005D3294" w:rsidP="00F22EB1">
      <w:pPr>
        <w:spacing w:after="0"/>
        <w:jc w:val="both"/>
        <w:rPr>
          <w:rFonts w:asciiTheme="majorHAnsi" w:hAnsiTheme="majorHAnsi"/>
          <w:sz w:val="24"/>
          <w:szCs w:val="24"/>
          <w:lang w:val="ru-RU"/>
        </w:rPr>
      </w:pPr>
      <w:r w:rsidRPr="009303A2">
        <w:rPr>
          <w:rFonts w:asciiTheme="majorHAnsi" w:hAnsiTheme="majorHAnsi"/>
          <w:sz w:val="24"/>
          <w:szCs w:val="24"/>
          <w:lang w:val="ru-RU"/>
        </w:rPr>
        <w:t>Запознати сте с проекта за дневен ред:</w:t>
      </w:r>
    </w:p>
    <w:p w:rsidR="005D3294" w:rsidRPr="009303A2" w:rsidRDefault="005D3294" w:rsidP="00F22EB1">
      <w:pPr>
        <w:spacing w:after="0"/>
        <w:jc w:val="center"/>
        <w:rPr>
          <w:rFonts w:asciiTheme="majorHAnsi" w:hAnsiTheme="majorHAnsi"/>
          <w:sz w:val="24"/>
          <w:szCs w:val="24"/>
          <w:lang w:val="ru-RU"/>
        </w:rPr>
      </w:pPr>
      <w:r w:rsidRPr="009303A2">
        <w:rPr>
          <w:rFonts w:asciiTheme="majorHAnsi" w:hAnsiTheme="majorHAnsi"/>
          <w:sz w:val="24"/>
          <w:szCs w:val="24"/>
        </w:rPr>
        <w:t>Колеги, който е съгласен с предложения дневен ред , моля да гласува.</w:t>
      </w:r>
    </w:p>
    <w:p w:rsidR="005D3294" w:rsidRPr="009303A2" w:rsidRDefault="005D3294" w:rsidP="00F22EB1">
      <w:pPr>
        <w:spacing w:after="0"/>
        <w:jc w:val="center"/>
        <w:rPr>
          <w:rFonts w:asciiTheme="majorHAnsi" w:hAnsiTheme="majorHAnsi"/>
          <w:sz w:val="24"/>
          <w:szCs w:val="24"/>
          <w:lang w:val="ru-RU"/>
        </w:rPr>
      </w:pPr>
      <w:r w:rsidRPr="009303A2">
        <w:rPr>
          <w:rFonts w:asciiTheme="majorHAnsi" w:hAnsiTheme="majorHAnsi"/>
          <w:sz w:val="24"/>
          <w:szCs w:val="24"/>
        </w:rPr>
        <w:t xml:space="preserve">Гласували </w:t>
      </w:r>
      <w:r w:rsidRPr="009303A2">
        <w:rPr>
          <w:rFonts w:asciiTheme="majorHAnsi" w:hAnsiTheme="majorHAnsi"/>
          <w:sz w:val="24"/>
          <w:szCs w:val="24"/>
          <w:lang w:val="ru-RU"/>
        </w:rPr>
        <w:t>1</w:t>
      </w:r>
      <w:r w:rsidR="00610285">
        <w:rPr>
          <w:rFonts w:asciiTheme="majorHAnsi" w:hAnsiTheme="majorHAnsi"/>
          <w:sz w:val="24"/>
          <w:szCs w:val="24"/>
          <w:lang w:val="en-US"/>
        </w:rPr>
        <w:t>7</w:t>
      </w:r>
      <w:r w:rsidRPr="009303A2">
        <w:rPr>
          <w:rFonts w:asciiTheme="majorHAnsi" w:hAnsiTheme="majorHAnsi"/>
          <w:sz w:val="24"/>
          <w:szCs w:val="24"/>
          <w:lang w:val="ru-RU"/>
        </w:rPr>
        <w:t xml:space="preserve"> </w:t>
      </w:r>
      <w:r w:rsidRPr="009303A2">
        <w:rPr>
          <w:rFonts w:asciiTheme="majorHAnsi" w:hAnsiTheme="majorHAnsi"/>
          <w:sz w:val="24"/>
          <w:szCs w:val="24"/>
        </w:rPr>
        <w:t>членове</w:t>
      </w:r>
      <w:r w:rsidRPr="009303A2">
        <w:rPr>
          <w:rFonts w:asciiTheme="majorHAnsi" w:hAnsiTheme="majorHAnsi"/>
          <w:sz w:val="24"/>
          <w:szCs w:val="24"/>
          <w:lang w:val="ru-RU"/>
        </w:rPr>
        <w:t>, от които</w:t>
      </w:r>
      <w:r w:rsidR="009303A2">
        <w:rPr>
          <w:rFonts w:asciiTheme="majorHAnsi" w:hAnsiTheme="majorHAnsi"/>
          <w:sz w:val="24"/>
          <w:szCs w:val="24"/>
          <w:lang w:val="en-US"/>
        </w:rPr>
        <w:t xml:space="preserve"> </w:t>
      </w:r>
      <w:r w:rsidRPr="009303A2">
        <w:rPr>
          <w:rFonts w:asciiTheme="majorHAnsi" w:hAnsiTheme="majorHAnsi"/>
          <w:sz w:val="24"/>
          <w:szCs w:val="24"/>
          <w:lang w:val="ru-RU"/>
        </w:rPr>
        <w:t>»ЗА» 1</w:t>
      </w:r>
      <w:r w:rsidR="00610285">
        <w:rPr>
          <w:rFonts w:asciiTheme="majorHAnsi" w:hAnsiTheme="majorHAnsi"/>
          <w:sz w:val="24"/>
          <w:szCs w:val="24"/>
          <w:lang w:val="ru-RU"/>
        </w:rPr>
        <w:t>7</w:t>
      </w:r>
      <w:r w:rsidR="009303A2">
        <w:rPr>
          <w:rFonts w:asciiTheme="majorHAnsi" w:hAnsiTheme="majorHAnsi"/>
          <w:sz w:val="24"/>
          <w:szCs w:val="24"/>
          <w:lang w:val="ru-RU"/>
        </w:rPr>
        <w:t xml:space="preserve"> , »</w:t>
      </w:r>
      <w:r w:rsidRPr="009303A2">
        <w:rPr>
          <w:rFonts w:asciiTheme="majorHAnsi" w:hAnsiTheme="majorHAnsi"/>
          <w:sz w:val="24"/>
          <w:szCs w:val="24"/>
          <w:lang w:val="ru-RU"/>
        </w:rPr>
        <w:t>ПРОТИВ»  няма.</w:t>
      </w:r>
    </w:p>
    <w:p w:rsidR="005D3294" w:rsidRPr="009303A2" w:rsidRDefault="005D3294" w:rsidP="00F22EB1">
      <w:pPr>
        <w:spacing w:after="0"/>
        <w:jc w:val="center"/>
        <w:rPr>
          <w:rFonts w:asciiTheme="majorHAnsi" w:hAnsiTheme="majorHAnsi"/>
          <w:sz w:val="24"/>
          <w:szCs w:val="24"/>
        </w:rPr>
      </w:pPr>
      <w:r w:rsidRPr="009303A2">
        <w:rPr>
          <w:rFonts w:asciiTheme="majorHAnsi" w:hAnsiTheme="majorHAnsi"/>
          <w:sz w:val="24"/>
          <w:szCs w:val="24"/>
        </w:rPr>
        <w:t>Дневният ред е приет.</w:t>
      </w:r>
    </w:p>
    <w:p w:rsidR="00B54FDB" w:rsidRDefault="00B54FDB" w:rsidP="00F22EB1">
      <w:pPr>
        <w:spacing w:after="0"/>
        <w:jc w:val="both"/>
        <w:rPr>
          <w:rFonts w:asciiTheme="majorHAnsi" w:hAnsiTheme="majorHAnsi"/>
          <w:sz w:val="24"/>
          <w:szCs w:val="24"/>
        </w:rPr>
      </w:pPr>
      <w:r>
        <w:rPr>
          <w:rFonts w:asciiTheme="majorHAnsi" w:hAnsiTheme="majorHAnsi"/>
          <w:sz w:val="24"/>
          <w:szCs w:val="24"/>
        </w:rPr>
        <w:t xml:space="preserve">По точка </w:t>
      </w:r>
      <w:r w:rsidR="009D4D23">
        <w:rPr>
          <w:rFonts w:asciiTheme="majorHAnsi" w:hAnsiTheme="majorHAnsi"/>
          <w:sz w:val="24"/>
          <w:szCs w:val="24"/>
        </w:rPr>
        <w:t>1</w:t>
      </w:r>
      <w:r>
        <w:rPr>
          <w:rFonts w:asciiTheme="majorHAnsi" w:hAnsiTheme="majorHAnsi"/>
          <w:sz w:val="24"/>
          <w:szCs w:val="24"/>
        </w:rPr>
        <w:t xml:space="preserve"> от дневния ред</w:t>
      </w:r>
    </w:p>
    <w:p w:rsidR="00557CC6" w:rsidRDefault="001767F1" w:rsidP="00F22EB1">
      <w:pPr>
        <w:spacing w:before="100" w:beforeAutospacing="1" w:after="0" w:line="240" w:lineRule="auto"/>
        <w:jc w:val="both"/>
        <w:rPr>
          <w:rFonts w:asciiTheme="majorHAnsi" w:hAnsiTheme="majorHAnsi"/>
          <w:sz w:val="24"/>
          <w:szCs w:val="24"/>
        </w:rPr>
      </w:pPr>
      <w:r w:rsidRPr="009303A2">
        <w:rPr>
          <w:rFonts w:asciiTheme="majorHAnsi" w:hAnsiTheme="majorHAnsi"/>
          <w:sz w:val="24"/>
          <w:szCs w:val="24"/>
        </w:rPr>
        <w:t>М.</w:t>
      </w:r>
      <w:r w:rsidR="009303A2">
        <w:rPr>
          <w:rFonts w:asciiTheme="majorHAnsi" w:hAnsiTheme="majorHAnsi"/>
          <w:sz w:val="24"/>
          <w:szCs w:val="24"/>
          <w:lang w:val="en-US"/>
        </w:rPr>
        <w:t xml:space="preserve"> </w:t>
      </w:r>
      <w:r w:rsidRPr="009303A2">
        <w:rPr>
          <w:rFonts w:asciiTheme="majorHAnsi" w:hAnsiTheme="majorHAnsi"/>
          <w:sz w:val="24"/>
          <w:szCs w:val="24"/>
        </w:rPr>
        <w:t>Бусаров:</w:t>
      </w:r>
      <w:r w:rsidR="00526277">
        <w:rPr>
          <w:rFonts w:asciiTheme="majorHAnsi" w:hAnsiTheme="majorHAnsi"/>
          <w:sz w:val="24"/>
          <w:szCs w:val="24"/>
        </w:rPr>
        <w:t xml:space="preserve"> Колеги</w:t>
      </w:r>
      <w:r w:rsidR="00DB6728">
        <w:rPr>
          <w:rFonts w:asciiTheme="majorHAnsi" w:hAnsiTheme="majorHAnsi"/>
          <w:sz w:val="24"/>
          <w:szCs w:val="24"/>
        </w:rPr>
        <w:t>,</w:t>
      </w:r>
      <w:r w:rsidR="009A211D">
        <w:rPr>
          <w:rFonts w:asciiTheme="majorHAnsi" w:hAnsiTheme="majorHAnsi"/>
          <w:sz w:val="24"/>
          <w:szCs w:val="24"/>
        </w:rPr>
        <w:t xml:space="preserve"> </w:t>
      </w:r>
      <w:r w:rsidR="00AF051C">
        <w:rPr>
          <w:rFonts w:asciiTheme="majorHAnsi" w:hAnsiTheme="majorHAnsi"/>
          <w:sz w:val="24"/>
          <w:szCs w:val="24"/>
        </w:rPr>
        <w:t>получено е писмо от ЦИК за</w:t>
      </w:r>
      <w:r w:rsidR="00557CC6">
        <w:rPr>
          <w:rFonts w:asciiTheme="majorHAnsi" w:hAnsiTheme="majorHAnsi"/>
          <w:sz w:val="24"/>
          <w:szCs w:val="24"/>
        </w:rPr>
        <w:t xml:space="preserve"> разрешаване на допълнителна бройка за технически сътрудник, в тази връзка следва да вземем решение за попълване на </w:t>
      </w:r>
      <w:r w:rsidR="00AB0EA2">
        <w:rPr>
          <w:rFonts w:asciiTheme="majorHAnsi" w:hAnsiTheme="majorHAnsi"/>
          <w:sz w:val="24"/>
          <w:szCs w:val="24"/>
        </w:rPr>
        <w:t>работната</w:t>
      </w:r>
      <w:r w:rsidR="00557CC6">
        <w:rPr>
          <w:rFonts w:asciiTheme="majorHAnsi" w:hAnsiTheme="majorHAnsi"/>
          <w:sz w:val="24"/>
          <w:szCs w:val="24"/>
        </w:rPr>
        <w:t xml:space="preserve"> групи от специалисти</w:t>
      </w:r>
    </w:p>
    <w:p w:rsidR="00A97BE5" w:rsidRPr="00F22EB1" w:rsidRDefault="00557CC6" w:rsidP="00F22EB1">
      <w:pPr>
        <w:spacing w:before="100" w:beforeAutospacing="1" w:after="0" w:line="240" w:lineRule="auto"/>
        <w:jc w:val="both"/>
        <w:rPr>
          <w:rFonts w:asciiTheme="majorHAnsi" w:hAnsiTheme="majorHAnsi"/>
          <w:b/>
          <w:sz w:val="24"/>
          <w:szCs w:val="24"/>
        </w:rPr>
      </w:pPr>
      <w:r>
        <w:rPr>
          <w:rFonts w:asciiTheme="majorHAnsi" w:hAnsiTheme="majorHAnsi"/>
          <w:sz w:val="24"/>
          <w:szCs w:val="24"/>
        </w:rPr>
        <w:t xml:space="preserve"> </w:t>
      </w:r>
      <w:r w:rsidR="00A97BE5" w:rsidRPr="00F22EB1">
        <w:rPr>
          <w:rFonts w:asciiTheme="majorHAnsi" w:hAnsiTheme="majorHAnsi"/>
          <w:b/>
          <w:sz w:val="24"/>
          <w:szCs w:val="24"/>
        </w:rPr>
        <w:t>М</w:t>
      </w:r>
      <w:r w:rsidR="00A97BE5" w:rsidRPr="00F22EB1">
        <w:rPr>
          <w:rFonts w:asciiTheme="majorHAnsi" w:hAnsiTheme="majorHAnsi"/>
          <w:b/>
          <w:sz w:val="24"/>
          <w:szCs w:val="24"/>
          <w:lang w:val="en-US"/>
        </w:rPr>
        <w:t>.</w:t>
      </w:r>
      <w:r w:rsidR="00A97BE5" w:rsidRPr="00F22EB1">
        <w:rPr>
          <w:rFonts w:asciiTheme="majorHAnsi" w:hAnsiTheme="majorHAnsi"/>
          <w:b/>
          <w:sz w:val="24"/>
          <w:szCs w:val="24"/>
        </w:rPr>
        <w:t xml:space="preserve">  Бусаров: Колеги предлагам Ви проект за решение с №1</w:t>
      </w:r>
      <w:r w:rsidR="00AB0EA2" w:rsidRPr="00F22EB1">
        <w:rPr>
          <w:rFonts w:asciiTheme="majorHAnsi" w:hAnsiTheme="majorHAnsi"/>
          <w:b/>
          <w:sz w:val="24"/>
          <w:szCs w:val="24"/>
        </w:rPr>
        <w:t>8-НС/01.03</w:t>
      </w:r>
      <w:r w:rsidR="00A97BE5" w:rsidRPr="00F22EB1">
        <w:rPr>
          <w:rFonts w:asciiTheme="majorHAnsi" w:hAnsiTheme="majorHAnsi"/>
          <w:b/>
          <w:sz w:val="24"/>
          <w:szCs w:val="24"/>
        </w:rPr>
        <w:t xml:space="preserve">.2021 г. </w:t>
      </w:r>
    </w:p>
    <w:p w:rsidR="00AB0EA2" w:rsidRPr="00AB0EA2" w:rsidRDefault="00AB0EA2" w:rsidP="00F22EB1">
      <w:pPr>
        <w:spacing w:before="100" w:beforeAutospacing="1" w:after="0" w:line="240" w:lineRule="auto"/>
        <w:ind w:left="3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AB0EA2">
        <w:rPr>
          <w:rFonts w:ascii="Times New Roman" w:eastAsia="Times New Roman" w:hAnsi="Times New Roman" w:cs="Times New Roman"/>
          <w:sz w:val="24"/>
          <w:szCs w:val="24"/>
          <w:lang w:eastAsia="bg-BG"/>
        </w:rPr>
        <w:t xml:space="preserve">РЕШЕНИЕ </w:t>
      </w:r>
      <w:r w:rsidRPr="00AB0EA2">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AB0EA2">
        <w:rPr>
          <w:rFonts w:ascii="Times New Roman" w:eastAsia="Times New Roman" w:hAnsi="Times New Roman" w:cs="Times New Roman"/>
          <w:sz w:val="24"/>
          <w:szCs w:val="24"/>
          <w:lang w:eastAsia="bg-BG"/>
        </w:rPr>
        <w:t>№ 18-НС</w:t>
      </w:r>
      <w:r w:rsidRPr="00AB0EA2">
        <w:rPr>
          <w:rFonts w:ascii="Times New Roman" w:eastAsia="Times New Roman" w:hAnsi="Times New Roman" w:cs="Times New Roman"/>
          <w:sz w:val="24"/>
          <w:szCs w:val="24"/>
          <w:lang w:eastAsia="bg-BG"/>
        </w:rPr>
        <w:br/>
        <w:t>Благоевград, 01.03.2021</w:t>
      </w:r>
    </w:p>
    <w:p w:rsidR="00AB0EA2" w:rsidRPr="00AB0EA2" w:rsidRDefault="00AB0EA2" w:rsidP="00F22EB1">
      <w:pPr>
        <w:spacing w:before="100" w:beforeAutospacing="1" w:after="0" w:line="240" w:lineRule="auto"/>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lastRenderedPageBreak/>
        <w:t>ОТНОСНО: създаване на работни групи от специалисти за подпомагане на дейността на комисията.</w:t>
      </w:r>
    </w:p>
    <w:p w:rsidR="00AB0EA2" w:rsidRPr="00AB0EA2" w:rsidRDefault="00AB0EA2" w:rsidP="00F22EB1">
      <w:pPr>
        <w:spacing w:before="100" w:beforeAutospacing="1" w:after="0" w:line="240" w:lineRule="auto"/>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На основание чл.72, ал.1,т.1 от Изборния кодекс и във връзка с Решение N:1991-НС от 05.02.2021г. на ЦИК ,във връзка с писмо от ЦИК с изх.№НС-15-43/25.02.2021г. и  при спазване на законоустановения кворум, Районната избирателна комисия-Благоевград </w:t>
      </w:r>
    </w:p>
    <w:p w:rsidR="00AB0EA2" w:rsidRPr="00AB0EA2" w:rsidRDefault="00AB0EA2" w:rsidP="00F22EB1">
      <w:pPr>
        <w:spacing w:before="100" w:beforeAutospacing="1" w:after="0" w:line="240" w:lineRule="auto"/>
        <w:jc w:val="center"/>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РЕШИ: </w:t>
      </w:r>
    </w:p>
    <w:p w:rsidR="00AB0EA2" w:rsidRPr="00AB0EA2" w:rsidRDefault="00AB0EA2" w:rsidP="00F22EB1">
      <w:pPr>
        <w:numPr>
          <w:ilvl w:val="0"/>
          <w:numId w:val="27"/>
        </w:numPr>
        <w:spacing w:before="100" w:beforeAutospacing="1" w:after="0" w:line="240" w:lineRule="auto"/>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Създава работна група в състав:</w:t>
      </w:r>
    </w:p>
    <w:p w:rsidR="00AB0EA2" w:rsidRPr="00AB0EA2" w:rsidRDefault="00AB0EA2" w:rsidP="00F22EB1">
      <w:pPr>
        <w:spacing w:before="100" w:beforeAutospacing="1" w:after="0" w:line="240" w:lineRule="auto"/>
        <w:jc w:val="both"/>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 xml:space="preserve">Росица Бойкова Шопова - Христова, ЕГН:********* – </w:t>
      </w:r>
      <w:r w:rsidRPr="00AB0EA2">
        <w:rPr>
          <w:rFonts w:ascii="Times New Roman" w:eastAsia="Times New Roman" w:hAnsi="Times New Roman" w:cs="Times New Roman"/>
          <w:i/>
          <w:iCs/>
          <w:sz w:val="24"/>
          <w:szCs w:val="24"/>
          <w:lang w:eastAsia="bg-BG"/>
        </w:rPr>
        <w:t>специалист - технически сътрудник</w:t>
      </w:r>
      <w:r w:rsidRPr="00AB0EA2">
        <w:rPr>
          <w:rFonts w:ascii="Times New Roman" w:eastAsia="Times New Roman" w:hAnsi="Times New Roman" w:cs="Times New Roman"/>
          <w:sz w:val="24"/>
          <w:szCs w:val="24"/>
          <w:lang w:eastAsia="bg-BG"/>
        </w:rPr>
        <w:t xml:space="preserve"> към РИК 01 Благоевград, който да подпомага дейността на комисията.</w:t>
      </w:r>
    </w:p>
    <w:p w:rsidR="00AB0EA2" w:rsidRPr="00AB0EA2" w:rsidRDefault="00AB0EA2" w:rsidP="00F22EB1">
      <w:pPr>
        <w:spacing w:before="100" w:beforeAutospacing="1" w:after="0" w:line="240" w:lineRule="auto"/>
        <w:jc w:val="both"/>
        <w:rPr>
          <w:rFonts w:ascii="Times New Roman" w:eastAsia="Times New Roman" w:hAnsi="Times New Roman" w:cs="Times New Roman"/>
          <w:sz w:val="24"/>
          <w:szCs w:val="24"/>
          <w:lang w:eastAsia="bg-BG"/>
        </w:rPr>
      </w:pPr>
      <w:r w:rsidRPr="00AB0EA2">
        <w:rPr>
          <w:rFonts w:ascii="Times New Roman" w:eastAsia="Times New Roman" w:hAnsi="Times New Roman" w:cs="Times New Roman"/>
          <w:i/>
          <w:iCs/>
          <w:sz w:val="24"/>
          <w:szCs w:val="24"/>
          <w:lang w:eastAsia="bg-BG"/>
        </w:rPr>
        <w:t>Специалист - технически сътрудник</w:t>
      </w:r>
      <w:r w:rsidRPr="00AB0EA2">
        <w:rPr>
          <w:rFonts w:ascii="Times New Roman" w:eastAsia="Times New Roman" w:hAnsi="Times New Roman" w:cs="Times New Roman"/>
          <w:sz w:val="24"/>
          <w:szCs w:val="24"/>
          <w:lang w:eastAsia="bg-BG"/>
        </w:rPr>
        <w:t xml:space="preserve"> към Районната избирателна комисия – Благоевград да изпълнява своите задължения за периода от 02.03.2021г. до 18.04.2021г. включително, съгласно „Правила за дейността на експерти и сътрудници, подпомагащи дейността на РИК 01, във връзка с  изборите за народни представители на 04 април 2021 г.“</w:t>
      </w:r>
    </w:p>
    <w:p w:rsidR="00AB0EA2" w:rsidRPr="00F1264E" w:rsidRDefault="00AB0EA2" w:rsidP="00F22EB1">
      <w:pPr>
        <w:pStyle w:val="a3"/>
        <w:numPr>
          <w:ilvl w:val="0"/>
          <w:numId w:val="27"/>
        </w:numPr>
        <w:spacing w:before="100" w:beforeAutospacing="1" w:after="0" w:line="240" w:lineRule="auto"/>
        <w:jc w:val="both"/>
        <w:rPr>
          <w:rFonts w:ascii="Times New Roman" w:eastAsia="Times New Roman" w:hAnsi="Times New Roman" w:cs="Times New Roman"/>
          <w:sz w:val="24"/>
          <w:szCs w:val="24"/>
          <w:lang w:eastAsia="bg-BG"/>
        </w:rPr>
      </w:pPr>
      <w:r w:rsidRPr="00F1264E">
        <w:rPr>
          <w:rFonts w:ascii="Times New Roman" w:eastAsia="Times New Roman" w:hAnsi="Times New Roman" w:cs="Times New Roman"/>
          <w:sz w:val="24"/>
          <w:szCs w:val="24"/>
          <w:lang w:eastAsia="bg-BG"/>
        </w:rPr>
        <w:t xml:space="preserve">Месечното възнаграждение на </w:t>
      </w:r>
      <w:r w:rsidRPr="00F1264E">
        <w:rPr>
          <w:rFonts w:ascii="Times New Roman" w:eastAsia="Times New Roman" w:hAnsi="Times New Roman" w:cs="Times New Roman"/>
          <w:i/>
          <w:iCs/>
          <w:sz w:val="24"/>
          <w:szCs w:val="24"/>
          <w:lang w:eastAsia="bg-BG"/>
        </w:rPr>
        <w:t>специалист - технически сътрудник</w:t>
      </w:r>
      <w:r w:rsidRPr="00F1264E">
        <w:rPr>
          <w:rFonts w:ascii="Times New Roman" w:eastAsia="Times New Roman" w:hAnsi="Times New Roman" w:cs="Times New Roman"/>
          <w:sz w:val="24"/>
          <w:szCs w:val="24"/>
          <w:lang w:eastAsia="bg-BG"/>
        </w:rPr>
        <w:t xml:space="preserve"> е в размер съгласно Решение N:1991-НС от 05.02.2021г. на ЦИК.</w:t>
      </w:r>
    </w:p>
    <w:p w:rsidR="00AB0EA2" w:rsidRPr="00AB0EA2" w:rsidRDefault="00AB0EA2" w:rsidP="00F22EB1">
      <w:pPr>
        <w:spacing w:before="100" w:beforeAutospacing="1" w:after="0" w:line="240" w:lineRule="auto"/>
        <w:jc w:val="both"/>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AB0EA2" w:rsidRPr="00AB0EA2" w:rsidRDefault="00AB0EA2" w:rsidP="00F22EB1">
      <w:pPr>
        <w:spacing w:before="100" w:beforeAutospacing="1" w:after="0" w:line="240" w:lineRule="auto"/>
        <w:jc w:val="both"/>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Решението бе взето единодушно в 18.15 часа. </w:t>
      </w:r>
    </w:p>
    <w:p w:rsidR="00AB0EA2" w:rsidRPr="00AB0EA2" w:rsidRDefault="00AB0EA2" w:rsidP="00F22EB1">
      <w:pPr>
        <w:spacing w:before="100" w:beforeAutospacing="1" w:after="0" w:line="240" w:lineRule="auto"/>
        <w:jc w:val="both"/>
        <w:rPr>
          <w:rFonts w:ascii="Times New Roman" w:eastAsia="Times New Roman" w:hAnsi="Times New Roman" w:cs="Times New Roman"/>
          <w:sz w:val="24"/>
          <w:szCs w:val="24"/>
          <w:lang w:eastAsia="bg-BG"/>
        </w:rPr>
      </w:pPr>
      <w:r w:rsidRPr="00AB0EA2">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FA0D74" w:rsidRDefault="00FA0D74" w:rsidP="00F22EB1">
      <w:pPr>
        <w:spacing w:before="100" w:beforeAutospacing="1" w:after="0" w:line="240" w:lineRule="auto"/>
        <w:rPr>
          <w:rFonts w:ascii="Times New Roman" w:eastAsia="Times New Roman" w:hAnsi="Times New Roman" w:cs="Times New Roman"/>
          <w:sz w:val="24"/>
          <w:szCs w:val="24"/>
          <w:lang w:eastAsia="bg-BG"/>
        </w:rPr>
      </w:pPr>
    </w:p>
    <w:p w:rsidR="008C566B" w:rsidRDefault="008C566B" w:rsidP="00F22EB1">
      <w:pPr>
        <w:spacing w:before="100" w:beforeAutospacing="1"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точка 2 от дневния ред </w:t>
      </w:r>
    </w:p>
    <w:p w:rsidR="00F1264E" w:rsidRDefault="00DB6728" w:rsidP="00F22EB1">
      <w:pPr>
        <w:spacing w:after="0" w:line="240" w:lineRule="auto"/>
        <w:jc w:val="both"/>
        <w:rPr>
          <w:rFonts w:asciiTheme="majorHAnsi" w:hAnsiTheme="majorHAnsi"/>
          <w:sz w:val="24"/>
          <w:szCs w:val="24"/>
        </w:rPr>
      </w:pPr>
      <w:r w:rsidRPr="009303A2">
        <w:rPr>
          <w:rFonts w:asciiTheme="majorHAnsi" w:hAnsiTheme="majorHAnsi"/>
          <w:sz w:val="24"/>
          <w:szCs w:val="24"/>
        </w:rPr>
        <w:t>М</w:t>
      </w:r>
      <w:r>
        <w:rPr>
          <w:rFonts w:asciiTheme="majorHAnsi" w:hAnsiTheme="majorHAnsi"/>
          <w:sz w:val="24"/>
          <w:szCs w:val="24"/>
          <w:lang w:val="en-US"/>
        </w:rPr>
        <w:t>.</w:t>
      </w:r>
      <w:r w:rsidRPr="009303A2">
        <w:rPr>
          <w:rFonts w:asciiTheme="majorHAnsi" w:hAnsiTheme="majorHAnsi"/>
          <w:sz w:val="24"/>
          <w:szCs w:val="24"/>
        </w:rPr>
        <w:t xml:space="preserve">  Бусаров: Колеги</w:t>
      </w:r>
      <w:r w:rsidR="00F1264E">
        <w:rPr>
          <w:rFonts w:asciiTheme="majorHAnsi" w:hAnsiTheme="majorHAnsi"/>
          <w:sz w:val="24"/>
          <w:szCs w:val="24"/>
        </w:rPr>
        <w:t xml:space="preserve"> пред мен са</w:t>
      </w:r>
      <w:r w:rsidR="008C566B">
        <w:rPr>
          <w:rFonts w:asciiTheme="majorHAnsi" w:hAnsiTheme="majorHAnsi"/>
          <w:sz w:val="24"/>
          <w:szCs w:val="24"/>
        </w:rPr>
        <w:t xml:space="preserve"> </w:t>
      </w:r>
      <w:r w:rsidR="00F1264E">
        <w:rPr>
          <w:rFonts w:asciiTheme="majorHAnsi" w:hAnsiTheme="majorHAnsi"/>
          <w:sz w:val="24"/>
          <w:szCs w:val="24"/>
        </w:rPr>
        <w:t xml:space="preserve">преписките на съставите на СИК. </w:t>
      </w:r>
      <w:r w:rsidR="006A7DFA">
        <w:rPr>
          <w:rFonts w:asciiTheme="majorHAnsi" w:hAnsiTheme="majorHAnsi"/>
          <w:sz w:val="24"/>
          <w:szCs w:val="24"/>
        </w:rPr>
        <w:t>От доклада на отговорниците по общини стана ясно, че навсякъде има постигнато съгласие.</w:t>
      </w:r>
      <w:r w:rsidR="00F1264E">
        <w:rPr>
          <w:rFonts w:asciiTheme="majorHAnsi" w:hAnsiTheme="majorHAnsi"/>
          <w:sz w:val="24"/>
          <w:szCs w:val="24"/>
        </w:rPr>
        <w:t xml:space="preserve"> </w:t>
      </w:r>
      <w:r w:rsidR="006A7DFA">
        <w:rPr>
          <w:rFonts w:asciiTheme="majorHAnsi" w:hAnsiTheme="majorHAnsi"/>
          <w:sz w:val="24"/>
          <w:szCs w:val="24"/>
        </w:rPr>
        <w:t>Докладвам, че имаме 4 общини съставите,</w:t>
      </w:r>
      <w:r w:rsidR="00F1264E">
        <w:rPr>
          <w:rFonts w:asciiTheme="majorHAnsi" w:hAnsiTheme="majorHAnsi"/>
          <w:sz w:val="24"/>
          <w:szCs w:val="24"/>
        </w:rPr>
        <w:t xml:space="preserve"> на които е проверен в системата, няма несъответствия и приложението с членовете ще бъде публикувано още тази вечер. Останалите 10 общини от нашия изборен район все още отстраняват несъответствията в ЕГН и три имена, което значи, че не могат да се публикуват приложенията към решенията.</w:t>
      </w:r>
      <w:r w:rsidR="006410BD">
        <w:rPr>
          <w:rFonts w:asciiTheme="majorHAnsi" w:hAnsiTheme="majorHAnsi"/>
          <w:sz w:val="24"/>
          <w:szCs w:val="24"/>
        </w:rPr>
        <w:t xml:space="preserve"> </w:t>
      </w:r>
    </w:p>
    <w:p w:rsidR="00F22EB1" w:rsidRDefault="00F22EB1" w:rsidP="00F22EB1">
      <w:pPr>
        <w:spacing w:after="0" w:line="240" w:lineRule="auto"/>
        <w:jc w:val="both"/>
        <w:rPr>
          <w:rFonts w:asciiTheme="majorHAnsi" w:hAnsiTheme="majorHAnsi"/>
          <w:b/>
          <w:sz w:val="24"/>
          <w:szCs w:val="24"/>
        </w:rPr>
      </w:pPr>
    </w:p>
    <w:p w:rsidR="006410BD" w:rsidRPr="00F22EB1" w:rsidRDefault="006410BD" w:rsidP="00F22EB1">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проект за решение с №19-НС/01.03.2021 г.</w:t>
      </w:r>
    </w:p>
    <w:p w:rsidR="006410BD" w:rsidRPr="006410BD" w:rsidRDefault="006410BD" w:rsidP="00F22EB1">
      <w:pPr>
        <w:spacing w:before="100" w:beforeAutospacing="1" w:after="0" w:line="240" w:lineRule="auto"/>
        <w:ind w:left="3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10BD">
        <w:rPr>
          <w:rFonts w:ascii="Times New Roman" w:eastAsia="Times New Roman" w:hAnsi="Times New Roman" w:cs="Times New Roman"/>
          <w:sz w:val="24"/>
          <w:szCs w:val="24"/>
          <w:lang w:eastAsia="bg-BG"/>
        </w:rPr>
        <w:t xml:space="preserve">РЕШЕНИЕ </w:t>
      </w:r>
      <w:r w:rsidRPr="006410BD">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6410BD">
        <w:rPr>
          <w:rFonts w:ascii="Times New Roman" w:eastAsia="Times New Roman" w:hAnsi="Times New Roman" w:cs="Times New Roman"/>
          <w:sz w:val="24"/>
          <w:szCs w:val="24"/>
          <w:lang w:eastAsia="bg-BG"/>
        </w:rPr>
        <w:t>№ 19-НС</w:t>
      </w:r>
      <w:r w:rsidRPr="006410BD">
        <w:rPr>
          <w:rFonts w:ascii="Times New Roman" w:eastAsia="Times New Roman" w:hAnsi="Times New Roman" w:cs="Times New Roman"/>
          <w:sz w:val="24"/>
          <w:szCs w:val="24"/>
          <w:lang w:eastAsia="bg-BG"/>
        </w:rPr>
        <w:br/>
        <w:t>Благоевград, 01.03.2021</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lastRenderedPageBreak/>
        <w:t>ОТНОСНО: назначаване на секционни избирателни комисии за произвеждане на избори за Народни представители на 04 април 2021</w:t>
      </w:r>
      <w:r w:rsidR="006A7DFA">
        <w:rPr>
          <w:rFonts w:ascii="Times New Roman" w:eastAsia="Times New Roman" w:hAnsi="Times New Roman" w:cs="Times New Roman"/>
          <w:sz w:val="24"/>
          <w:szCs w:val="24"/>
          <w:lang w:eastAsia="bg-BG"/>
        </w:rPr>
        <w:t xml:space="preserve"> </w:t>
      </w:r>
      <w:r w:rsidRPr="006410BD">
        <w:rPr>
          <w:rFonts w:ascii="Times New Roman" w:eastAsia="Times New Roman" w:hAnsi="Times New Roman" w:cs="Times New Roman"/>
          <w:sz w:val="24"/>
          <w:szCs w:val="24"/>
          <w:lang w:eastAsia="bg-BG"/>
        </w:rPr>
        <w:t>г. в Община Гърмен</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Гърмен, заведено с вх. № 62/26.02.2021 г. във входящия регистър на РИК-Благоевград. Към писмото са приложени изискуеми документи по чл. 91, ал. 8 от Изборния кодекс:</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Копие от поканите до участниците в консултациите с изх. №91-00-97/17.02.2021 г., №91-00-95/17.02.2021 г. №91-00-96/17.02.2021 г., №91-00-94/17.02.2021 г., №91-00-93/17.02.2021 г., №91-00-92/17.02.2021 г. съдържаща съобщение за датата, часа и мястото на провеждане на консултациите и начина на оповестяване.</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ПП „ГЕРБ“</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Коалиция „БСП ЗА БЪЛГАРИЯ“</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ПП „ДВИЖЕНИЕ ЗА ПРАВА И СВОБОДИ“</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Коалиция „ОБЕДИНЕНИ ПАТРИОТИ – НФСБ, АТАКА и ВМРО“</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Коалиция „ДЕМОКРАТИЧНА БЪЛГАРИЯ-ОБЕДИНЕНИЕ“</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ПП „ВОЛЯ“</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6410BD" w:rsidRPr="006410BD" w:rsidRDefault="006410BD" w:rsidP="00F22EB1">
      <w:pPr>
        <w:spacing w:before="100" w:beforeAutospacing="1"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10BD">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6410BD" w:rsidRPr="006410BD" w:rsidRDefault="006410BD" w:rsidP="00F22EB1">
      <w:pPr>
        <w:spacing w:before="100" w:beforeAutospacing="1" w:after="0" w:line="240" w:lineRule="auto"/>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410BD">
        <w:rPr>
          <w:rFonts w:ascii="Times New Roman" w:eastAsia="Times New Roman" w:hAnsi="Times New Roman" w:cs="Times New Roman"/>
          <w:b/>
          <w:bCs/>
          <w:sz w:val="24"/>
          <w:szCs w:val="24"/>
          <w:lang w:eastAsia="bg-BG"/>
        </w:rPr>
        <w:t>РЕШИ:</w:t>
      </w:r>
      <w:r w:rsidRPr="006410BD">
        <w:rPr>
          <w:rFonts w:ascii="Times New Roman" w:eastAsia="Times New Roman" w:hAnsi="Times New Roman" w:cs="Times New Roman"/>
          <w:sz w:val="24"/>
          <w:szCs w:val="24"/>
          <w:lang w:eastAsia="bg-BG"/>
        </w:rPr>
        <w:t> </w:t>
      </w:r>
    </w:p>
    <w:p w:rsidR="006410BD" w:rsidRPr="006410BD" w:rsidRDefault="006410BD" w:rsidP="00F22EB1">
      <w:pPr>
        <w:spacing w:before="100" w:beforeAutospacing="1" w:after="0" w:line="240" w:lineRule="auto"/>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lastRenderedPageBreak/>
        <w:t>І.       Назначава съставът на секционните избирателни комисии на територията на Община Гърмен, съгласно Приложение №1, което е неразделна част от настоящото решение.</w:t>
      </w:r>
    </w:p>
    <w:p w:rsidR="006410BD" w:rsidRPr="006410BD" w:rsidRDefault="006410BD" w:rsidP="00F22EB1">
      <w:pPr>
        <w:spacing w:before="100" w:beforeAutospacing="1" w:after="0" w:line="240" w:lineRule="auto"/>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6410BD" w:rsidRPr="006410BD" w:rsidRDefault="006410BD" w:rsidP="00F22EB1">
      <w:pPr>
        <w:spacing w:before="100" w:beforeAutospacing="1" w:after="0" w:line="240" w:lineRule="auto"/>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6410BD" w:rsidRPr="006410BD" w:rsidRDefault="006410BD" w:rsidP="00F22EB1">
      <w:pPr>
        <w:spacing w:before="100" w:beforeAutospacing="1" w:after="0" w:line="240" w:lineRule="auto"/>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Решението бе взето единодушно в 18.20 часа.</w:t>
      </w:r>
    </w:p>
    <w:p w:rsidR="006410BD" w:rsidRDefault="006410BD" w:rsidP="00F22EB1">
      <w:pPr>
        <w:spacing w:before="100" w:beforeAutospacing="1" w:after="0" w:line="240" w:lineRule="auto"/>
        <w:rPr>
          <w:rFonts w:ascii="Times New Roman" w:eastAsia="Times New Roman" w:hAnsi="Times New Roman" w:cs="Times New Roman"/>
          <w:sz w:val="24"/>
          <w:szCs w:val="24"/>
          <w:lang w:eastAsia="bg-BG"/>
        </w:rPr>
      </w:pPr>
      <w:r w:rsidRPr="006410BD">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6A7DFA" w:rsidRDefault="006A7DFA" w:rsidP="00F22EB1">
      <w:pPr>
        <w:spacing w:before="100" w:beforeAutospacing="1" w:after="0" w:line="240" w:lineRule="auto"/>
        <w:rPr>
          <w:rFonts w:ascii="Times New Roman" w:eastAsia="Times New Roman" w:hAnsi="Times New Roman" w:cs="Times New Roman"/>
          <w:sz w:val="24"/>
          <w:szCs w:val="24"/>
          <w:lang w:eastAsia="bg-BG"/>
        </w:rPr>
      </w:pPr>
    </w:p>
    <w:p w:rsidR="006A7DFA" w:rsidRDefault="006A7DFA" w:rsidP="00F22EB1">
      <w:pPr>
        <w:spacing w:after="0" w:line="240" w:lineRule="auto"/>
        <w:jc w:val="both"/>
        <w:rPr>
          <w:rFonts w:asciiTheme="majorHAnsi" w:hAnsiTheme="majorHAnsi"/>
          <w:sz w:val="24"/>
          <w:szCs w:val="24"/>
        </w:rPr>
      </w:pPr>
    </w:p>
    <w:p w:rsidR="006A7DFA" w:rsidRPr="00F22EB1" w:rsidRDefault="006A7DFA" w:rsidP="00F22EB1">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проект за решение с №20-НС/01.03.2021 г.</w:t>
      </w:r>
    </w:p>
    <w:p w:rsidR="006A7DFA" w:rsidRPr="006A7DFA" w:rsidRDefault="006A7DFA" w:rsidP="00F22EB1">
      <w:pPr>
        <w:spacing w:before="100" w:beforeAutospacing="1" w:after="0" w:line="240" w:lineRule="auto"/>
        <w:ind w:left="3540" w:firstLine="708"/>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xml:space="preserve">РЕШЕНИЕ </w:t>
      </w:r>
      <w:r w:rsidRPr="006A7DFA">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6A7DFA">
        <w:rPr>
          <w:rFonts w:ascii="Times New Roman" w:eastAsia="Times New Roman" w:hAnsi="Times New Roman" w:cs="Times New Roman"/>
          <w:sz w:val="24"/>
          <w:szCs w:val="24"/>
          <w:lang w:eastAsia="bg-BG"/>
        </w:rPr>
        <w:t>№ 20-НС</w:t>
      </w:r>
      <w:r w:rsidRPr="006A7DFA">
        <w:rPr>
          <w:rFonts w:ascii="Times New Roman" w:eastAsia="Times New Roman" w:hAnsi="Times New Roman" w:cs="Times New Roman"/>
          <w:sz w:val="24"/>
          <w:szCs w:val="24"/>
          <w:lang w:eastAsia="bg-BG"/>
        </w:rPr>
        <w:br/>
        <w:t>Благоевград, 01.03.2021</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Благоевград.</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Благоевград, заведено с вх. № 71/26.02.2021 г. във входящия регистър на РИК-Благоевград. Към писмото са приложени следните документи по чл. 91, ал. 8 от Изборния кодекс:</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Писмено предложение за съставите на СИК, което съдържа имената на предложените лица,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Копие от уведомление /покана/ с изх. №ИЗ-00-695/19.02.2021 г., съдържаща съобщение за датата, часа и мястото на провеждане на консултациите и начина на оповестяване.</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lastRenderedPageBreak/>
        <w:t>-        ПП „ГЕРБ“</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Коалиция „БСП ЗА БЪЛГАРИЯ“</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ПП „ДВИЖЕНИЕ ЗА ПРАВА И СВОБОДИ“</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Коалиция „ОБЕДИНЕНИ ПАТРИОТИ – НФСБ, АТАКА и ВМРО“</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ПП „АТАКА“</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Коалиция „ДЕМОКРАТИЧНА БЪЛГАРИЯ-ОБЕДИНЕНИЕ“</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ПП „ВОЛЯ“</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При консултациите е постигнато принципно съгласие по отношение на ръководните места и разпределението по отделни секции на членовете на СИК.</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Не е налице съгласие по отношение на разпределянето на местата в СИК на територията на общината от квотата на Коалиция „ОБЕДИНЕНИ ПАТРИОТИ – НФСБ, АТАКА И ВМРО“. Налице е становище с характер на възражение от страна на пълномощника на ПП „ВМРО – Българско национално движение“, като част от КП „Обединени патриоти – НФСБ, АТАКА и ВМРО“, касаещо разпределението на членовете в СИК от квотата на Коалиция „ОБЕДИНЕНИ ПАТРИОТИ – НФСБ, АТАКА и ВМРО“. Изразена е позиция, че в консултациите, съответно в получаването на част от полагащата се квота на коалицията, не следва да участва ПП „АТАКА“, тъй като същата не била парламентарно представена по смисъла на §1, т. 10 от ДР на Изборния кодекс. Налице е и уведомително писмо от 22.02.20121 г., адресирано до кметовете на общините в Република България, изпратено по имейл от централата на ПП „АТАКА“, относно правото на участие на представители на ПП „АТАКА“, като представители на Коалиция „ОБЕДИНЕНИ ПАТРИОТИ – НФСБ, АТАКА и ВМРО“.</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След извършена проверка на постъпилите в РИК-Благоевград документи, комисията установи, че по отношение на представителството на Коалиция „ОБЕДИНЕНИ ПАТРИОТИ – НФСБ, АТАКА И ВМРО“, пълномощникът на ПП „Атака“ представлява единствено политическата партия, но не и самата коалиция. Поради тази причина квотата на Коалиция „ОБЕДИНЕНИ ПАТРИОТИ – НФСБ, АТАКА И ВМРО“ се запълва чрез направеното предложение от упълномощените представители на коалицията.</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6A7DFA" w:rsidRPr="006A7DFA" w:rsidRDefault="006A7DFA" w:rsidP="00F22EB1">
      <w:pPr>
        <w:spacing w:before="100" w:beforeAutospacing="1" w:after="0" w:line="240" w:lineRule="auto"/>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6A7DFA">
        <w:rPr>
          <w:rFonts w:ascii="Times New Roman" w:eastAsia="Times New Roman" w:hAnsi="Times New Roman" w:cs="Times New Roman"/>
          <w:b/>
          <w:bCs/>
          <w:sz w:val="24"/>
          <w:szCs w:val="24"/>
          <w:lang w:eastAsia="bg-BG"/>
        </w:rPr>
        <w:t>РЕШИ:</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Благоевград, съгласно Приложение №1, което е неразделна част от настоящото решение.</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lastRenderedPageBreak/>
        <w:t>На назначените членове на СИК да се издаде Удостоверение – Приложение № 27-НС от изборните книжа.</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Решението бе взето единодушно в 18.25 часа.</w:t>
      </w:r>
    </w:p>
    <w:p w:rsidR="006A7DFA" w:rsidRPr="006A7DFA" w:rsidRDefault="006A7DFA" w:rsidP="00F22EB1">
      <w:pPr>
        <w:spacing w:before="100" w:beforeAutospacing="1" w:after="0" w:line="240" w:lineRule="auto"/>
        <w:jc w:val="both"/>
        <w:rPr>
          <w:rFonts w:ascii="Times New Roman" w:eastAsia="Times New Roman" w:hAnsi="Times New Roman" w:cs="Times New Roman"/>
          <w:sz w:val="24"/>
          <w:szCs w:val="24"/>
          <w:lang w:eastAsia="bg-BG"/>
        </w:rPr>
      </w:pPr>
      <w:r w:rsidRPr="006A7DFA">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FB78E0" w:rsidRDefault="00FB78E0" w:rsidP="00F22EB1">
      <w:pPr>
        <w:spacing w:after="0" w:line="240" w:lineRule="auto"/>
        <w:jc w:val="both"/>
        <w:rPr>
          <w:rFonts w:asciiTheme="majorHAnsi" w:hAnsiTheme="majorHAnsi"/>
          <w:sz w:val="24"/>
          <w:szCs w:val="24"/>
        </w:rPr>
      </w:pPr>
    </w:p>
    <w:p w:rsidR="00FB78E0" w:rsidRPr="00F22EB1" w:rsidRDefault="00FB78E0" w:rsidP="00F22EB1">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проект за решение с №21-НС/01.03.2021 г.</w:t>
      </w:r>
    </w:p>
    <w:p w:rsidR="00FB78E0" w:rsidRPr="00FB78E0" w:rsidRDefault="00FB78E0" w:rsidP="00F22EB1">
      <w:pPr>
        <w:spacing w:before="100" w:beforeAutospacing="1" w:after="0" w:line="240" w:lineRule="auto"/>
        <w:ind w:left="3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FB78E0">
        <w:rPr>
          <w:rFonts w:ascii="Times New Roman" w:eastAsia="Times New Roman" w:hAnsi="Times New Roman" w:cs="Times New Roman"/>
          <w:sz w:val="24"/>
          <w:szCs w:val="24"/>
          <w:lang w:eastAsia="bg-BG"/>
        </w:rPr>
        <w:t xml:space="preserve">РЕШЕНИЕ </w:t>
      </w:r>
      <w:r w:rsidRPr="00FB78E0">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FB78E0">
        <w:rPr>
          <w:rFonts w:ascii="Times New Roman" w:eastAsia="Times New Roman" w:hAnsi="Times New Roman" w:cs="Times New Roman"/>
          <w:sz w:val="24"/>
          <w:szCs w:val="24"/>
          <w:lang w:eastAsia="bg-BG"/>
        </w:rPr>
        <w:t>№ 21-НС</w:t>
      </w:r>
      <w:r w:rsidRPr="00FB78E0">
        <w:rPr>
          <w:rFonts w:ascii="Times New Roman" w:eastAsia="Times New Roman" w:hAnsi="Times New Roman" w:cs="Times New Roman"/>
          <w:sz w:val="24"/>
          <w:szCs w:val="24"/>
          <w:lang w:eastAsia="bg-BG"/>
        </w:rPr>
        <w:br/>
        <w:t>Благоевград, 01.03.2021</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Сатовча.</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Сатовча, заведено с вх. № 55/26.02.2021 г. във входящия регистър на РИК-Благоевград. Към писмото са приложени изискуеми документи по чл. 91, ал. 8 от Изборния кодекс:</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Копие от поканата с изх. №92-00-038/17.02.2021 г., съдържаща съобщение за датата, часа и мястото на провеждане на консултациите и начина на оповестяване.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ПП „ГЕРБ“</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Коалиция „БСП ЗА БЪЛГАРИЯ“</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ПП „ДВИЖЕНИЕ ЗА ПРАВА И СВОБОДИ“</w:t>
      </w:r>
    </w:p>
    <w:p w:rsidR="00FB78E0" w:rsidRPr="00FB78E0" w:rsidRDefault="00FB78E0" w:rsidP="00F22EB1">
      <w:pPr>
        <w:spacing w:before="100" w:beforeAutospacing="1" w:after="0" w:line="240" w:lineRule="auto"/>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Коалиция „ОБЕДИНЕНИ ПАТРИОТИ – НФСБ, АТАКА и ВМРО“</w:t>
      </w:r>
    </w:p>
    <w:p w:rsidR="00FB78E0" w:rsidRPr="00FB78E0" w:rsidRDefault="00FB78E0" w:rsidP="00F22EB1">
      <w:pPr>
        <w:spacing w:before="100" w:beforeAutospacing="1" w:after="0" w:line="240" w:lineRule="auto"/>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lastRenderedPageBreak/>
        <w:t>-        ПП „ВОЛЯ“</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Представител на Коалиция „ДЕМОКРАТИЧНА БЪЛГАРИЯ-ОБЕДИНЕНИЕ“ не е взел участие в провеждането на консултациите.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При консултациите е постигнато съгласие по отношение на ръководните места и разпределението по отделни секции на членовете на СИК, като местата които са били предложени на Коалиция „ДЕМОКРАТИЧНА БЪЛГАРИЯ-ОБЕДИНЕНИЕ“ са разпределени между явилите се участници в консултациите.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B78E0">
        <w:rPr>
          <w:rFonts w:ascii="Times New Roman" w:eastAsia="Times New Roman" w:hAnsi="Times New Roman" w:cs="Times New Roman"/>
          <w:b/>
          <w:bCs/>
          <w:sz w:val="24"/>
          <w:szCs w:val="24"/>
          <w:lang w:eastAsia="bg-BG"/>
        </w:rPr>
        <w:t>РЕШИ:</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Сатовча, съгласно Приложение №1, което е неразделна част от настоящото решение.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Решението бе взето единодушно в 18.30 часа.</w:t>
      </w:r>
    </w:p>
    <w:p w:rsidR="00FB78E0" w:rsidRPr="00FB78E0" w:rsidRDefault="00FB78E0" w:rsidP="00F22EB1">
      <w:pPr>
        <w:spacing w:before="100" w:beforeAutospacing="1" w:after="0" w:line="240" w:lineRule="auto"/>
        <w:jc w:val="both"/>
        <w:rPr>
          <w:rFonts w:ascii="Times New Roman" w:eastAsia="Times New Roman" w:hAnsi="Times New Roman" w:cs="Times New Roman"/>
          <w:sz w:val="24"/>
          <w:szCs w:val="24"/>
          <w:lang w:eastAsia="bg-BG"/>
        </w:rPr>
      </w:pPr>
      <w:r w:rsidRPr="00FB78E0">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9643A2" w:rsidRDefault="009643A2" w:rsidP="00F22EB1">
      <w:pPr>
        <w:spacing w:after="0" w:line="240" w:lineRule="auto"/>
        <w:jc w:val="both"/>
        <w:rPr>
          <w:rFonts w:asciiTheme="majorHAnsi" w:hAnsiTheme="majorHAnsi"/>
          <w:sz w:val="24"/>
          <w:szCs w:val="24"/>
        </w:rPr>
      </w:pPr>
    </w:p>
    <w:p w:rsidR="009643A2" w:rsidRPr="00F22EB1" w:rsidRDefault="009643A2" w:rsidP="00F22EB1">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проект за решение с №22-НС/01.03.2021 г.</w:t>
      </w:r>
    </w:p>
    <w:p w:rsidR="009643A2" w:rsidRPr="009643A2" w:rsidRDefault="009643A2" w:rsidP="00F22EB1">
      <w:pPr>
        <w:spacing w:before="100" w:beforeAutospacing="1" w:after="0" w:line="240" w:lineRule="auto"/>
        <w:ind w:left="3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9643A2">
        <w:rPr>
          <w:rFonts w:ascii="Times New Roman" w:eastAsia="Times New Roman" w:hAnsi="Times New Roman" w:cs="Times New Roman"/>
          <w:sz w:val="24"/>
          <w:szCs w:val="24"/>
          <w:lang w:eastAsia="bg-BG"/>
        </w:rPr>
        <w:t xml:space="preserve">РЕШЕНИЕ </w:t>
      </w:r>
      <w:r w:rsidRPr="009643A2">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9643A2">
        <w:rPr>
          <w:rFonts w:ascii="Times New Roman" w:eastAsia="Times New Roman" w:hAnsi="Times New Roman" w:cs="Times New Roman"/>
          <w:sz w:val="24"/>
          <w:szCs w:val="24"/>
          <w:lang w:eastAsia="bg-BG"/>
        </w:rPr>
        <w:t>№ 22-НС</w:t>
      </w:r>
      <w:r w:rsidRPr="009643A2">
        <w:rPr>
          <w:rFonts w:ascii="Times New Roman" w:eastAsia="Times New Roman" w:hAnsi="Times New Roman" w:cs="Times New Roman"/>
          <w:sz w:val="24"/>
          <w:szCs w:val="24"/>
          <w:lang w:eastAsia="bg-BG"/>
        </w:rPr>
        <w:br/>
        <w:t>Благоевград, 01.03.2021</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04 април 2021 г. в Община Разлог.</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В РИК Благоевград е постъпило писмо от Кмета на Община Разлог,  заведено с вх.№ 61/26.02.2021 г. във входящия регистър на РИК Благоевград. Към писмото са приложени всички изискуеми документи по чл.91, ал.8 от ИК:</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lastRenderedPageBreak/>
        <w:t>- Документи, съгласно чл.91, ал.4, т.2 и т. 3 от ИК, удостоверяващи пълномощията на участниците в консултациите;</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Протокол от проведените консултации и квотно разпределение на местата в СИК;</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Копие от съобщението за датата, часа и мястото на провеждане на консултациите и начина на оповестяване.</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На консултациите са участвали представители на следните политически партии и коалиции:</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ПП „ГЕРБ“</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Коалиция „БСП ЗА БЪЛГАРИЯ“</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ПП „ДВИЖЕНИЕ ЗА ПРАВА И СВОБОДИ“</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Коалиция „ДЕМОКРАТИЧНА БЪЛГАРИЯ – ОБЕДИНЕНИЕ“</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Коалиция „ОБЕДИНЕНИ ПАТРИОТИ – НФСБ, АТАКА и ВМРО“</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ПП „ВОЛЯ“</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9643A2" w:rsidRPr="009643A2" w:rsidRDefault="009643A2" w:rsidP="00F22EB1">
      <w:pPr>
        <w:spacing w:before="100" w:beforeAutospacing="1" w:after="0" w:line="240" w:lineRule="auto"/>
        <w:jc w:val="both"/>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Предвид горното и на основание чл.72, ал.1,т.4 във връзка с чл. 89, ал.1, във връзка с чл. 91, ал.11 от Изборния кодекс и във връзка с Решение №: 2062-НС от 16.02.2021 г. на ЦИК , при спазване на законоустановения кворум, Районната избирателна комисия-Благоевград</w:t>
      </w:r>
    </w:p>
    <w:p w:rsidR="009643A2" w:rsidRPr="009643A2" w:rsidRDefault="009643A2" w:rsidP="00F22EB1">
      <w:pPr>
        <w:spacing w:before="100" w:beforeAutospacing="1" w:after="0" w:line="240" w:lineRule="auto"/>
        <w:jc w:val="center"/>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РЕШИ:</w:t>
      </w:r>
    </w:p>
    <w:p w:rsidR="009643A2" w:rsidRPr="009643A2" w:rsidRDefault="009643A2" w:rsidP="00F22EB1">
      <w:pPr>
        <w:spacing w:before="100" w:beforeAutospacing="1" w:after="0" w:line="240" w:lineRule="auto"/>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Разлог съгласно Приложение 1, което е неразделна част от настоящото решение.</w:t>
      </w:r>
    </w:p>
    <w:p w:rsidR="009643A2" w:rsidRPr="009643A2" w:rsidRDefault="009643A2" w:rsidP="00F22EB1">
      <w:pPr>
        <w:spacing w:before="100" w:beforeAutospacing="1" w:after="0" w:line="240" w:lineRule="auto"/>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w:t>
      </w:r>
    </w:p>
    <w:p w:rsidR="009643A2" w:rsidRPr="009643A2" w:rsidRDefault="009643A2" w:rsidP="00F22EB1">
      <w:pPr>
        <w:spacing w:before="100" w:beforeAutospacing="1" w:after="0" w:line="240" w:lineRule="auto"/>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9643A2" w:rsidRPr="009643A2" w:rsidRDefault="009643A2" w:rsidP="00F22EB1">
      <w:pPr>
        <w:spacing w:before="100" w:beforeAutospacing="1" w:after="0" w:line="240" w:lineRule="auto"/>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ІІ. Утвърждава списък на резервните членове на СИК съгласно Приложение 2, което е неразделна част от настоящото решение.</w:t>
      </w:r>
    </w:p>
    <w:p w:rsidR="009643A2" w:rsidRPr="009643A2" w:rsidRDefault="009643A2" w:rsidP="00F22EB1">
      <w:pPr>
        <w:spacing w:before="100" w:beforeAutospacing="1" w:after="0" w:line="240" w:lineRule="auto"/>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Решението бе взето единодушно в 18.35 часа.</w:t>
      </w:r>
    </w:p>
    <w:p w:rsidR="009643A2" w:rsidRPr="009643A2" w:rsidRDefault="009643A2" w:rsidP="00F22EB1">
      <w:pPr>
        <w:spacing w:before="100" w:beforeAutospacing="1" w:after="0" w:line="240" w:lineRule="auto"/>
        <w:rPr>
          <w:rFonts w:ascii="Times New Roman" w:eastAsia="Times New Roman" w:hAnsi="Times New Roman" w:cs="Times New Roman"/>
          <w:sz w:val="24"/>
          <w:szCs w:val="24"/>
          <w:lang w:eastAsia="bg-BG"/>
        </w:rPr>
      </w:pPr>
      <w:r w:rsidRPr="009643A2">
        <w:rPr>
          <w:rFonts w:ascii="Times New Roman" w:eastAsia="Times New Roman" w:hAnsi="Times New Roman" w:cs="Times New Roman"/>
          <w:sz w:val="24"/>
          <w:szCs w:val="24"/>
          <w:lang w:eastAsia="bg-BG"/>
        </w:rPr>
        <w:t> Настоящото решение подлежи на обжалване пред Централна избирателна комисия в срок 3 /три/ дни от обявяването му.</w:t>
      </w:r>
    </w:p>
    <w:p w:rsidR="00F22EB1" w:rsidRDefault="00F22EB1" w:rsidP="00F22EB1">
      <w:pPr>
        <w:spacing w:after="0" w:line="240" w:lineRule="auto"/>
        <w:jc w:val="both"/>
        <w:rPr>
          <w:rFonts w:asciiTheme="majorHAnsi" w:hAnsiTheme="majorHAnsi"/>
          <w:b/>
          <w:sz w:val="24"/>
          <w:szCs w:val="24"/>
        </w:rPr>
      </w:pPr>
    </w:p>
    <w:p w:rsidR="00433714" w:rsidRPr="00433714" w:rsidRDefault="00433714" w:rsidP="00F22EB1">
      <w:pPr>
        <w:spacing w:after="0" w:line="240" w:lineRule="auto"/>
        <w:jc w:val="both"/>
        <w:rPr>
          <w:rFonts w:asciiTheme="majorHAnsi" w:hAnsiTheme="majorHAnsi"/>
          <w:b/>
          <w:sz w:val="24"/>
          <w:szCs w:val="24"/>
        </w:rPr>
      </w:pPr>
      <w:r w:rsidRPr="00433714">
        <w:rPr>
          <w:rFonts w:asciiTheme="majorHAnsi" w:hAnsiTheme="majorHAnsi"/>
          <w:b/>
          <w:sz w:val="24"/>
          <w:szCs w:val="24"/>
        </w:rPr>
        <w:t>М</w:t>
      </w:r>
      <w:r w:rsidRPr="00433714">
        <w:rPr>
          <w:rFonts w:asciiTheme="majorHAnsi" w:hAnsiTheme="majorHAnsi"/>
          <w:b/>
          <w:sz w:val="24"/>
          <w:szCs w:val="24"/>
          <w:lang w:val="en-US"/>
        </w:rPr>
        <w:t>.</w:t>
      </w:r>
      <w:r w:rsidRPr="00433714">
        <w:rPr>
          <w:rFonts w:asciiTheme="majorHAnsi" w:hAnsiTheme="majorHAnsi"/>
          <w:b/>
          <w:sz w:val="24"/>
          <w:szCs w:val="24"/>
        </w:rPr>
        <w:t xml:space="preserve">  Бусаров: Колеги предлагам Ви проект за решение с №23-НС/01.03.2021 г.</w:t>
      </w:r>
    </w:p>
    <w:p w:rsidR="00053A71" w:rsidRPr="00433714" w:rsidRDefault="00433714" w:rsidP="00053A71">
      <w:pPr>
        <w:spacing w:before="100" w:beforeAutospacing="1" w:after="0" w:line="240" w:lineRule="auto"/>
        <w:ind w:left="3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Pr="00433714">
        <w:rPr>
          <w:rFonts w:ascii="Times New Roman" w:eastAsia="Times New Roman" w:hAnsi="Times New Roman" w:cs="Times New Roman"/>
          <w:sz w:val="24"/>
          <w:szCs w:val="24"/>
          <w:lang w:eastAsia="bg-BG"/>
        </w:rPr>
        <w:t xml:space="preserve">РЕШЕНИЕ </w:t>
      </w:r>
      <w:r w:rsidRPr="00433714">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433714">
        <w:rPr>
          <w:rFonts w:ascii="Times New Roman" w:eastAsia="Times New Roman" w:hAnsi="Times New Roman" w:cs="Times New Roman"/>
          <w:sz w:val="24"/>
          <w:szCs w:val="24"/>
          <w:lang w:eastAsia="bg-BG"/>
        </w:rPr>
        <w:t>№ 23-НС</w:t>
      </w:r>
      <w:r w:rsidRPr="00433714">
        <w:rPr>
          <w:rFonts w:ascii="Times New Roman" w:eastAsia="Times New Roman" w:hAnsi="Times New Roman" w:cs="Times New Roman"/>
          <w:sz w:val="24"/>
          <w:szCs w:val="24"/>
          <w:lang w:eastAsia="bg-BG"/>
        </w:rPr>
        <w:br/>
        <w:t>Благоевград, 01.03.2021</w:t>
      </w:r>
      <w:r w:rsidR="00053A71">
        <w:rPr>
          <w:rFonts w:ascii="Times New Roman" w:eastAsia="Times New Roman" w:hAnsi="Times New Roman" w:cs="Times New Roman"/>
          <w:sz w:val="24"/>
          <w:szCs w:val="24"/>
          <w:lang w:eastAsia="bg-BG"/>
        </w:rPr>
        <w:t xml:space="preserve"> г.</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ОТНОСНО: назначаване на секционни избирателни комисии за произвеждане на избори за Народни представители на 04. април 2021г. в Община Симитли</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В РИК Благоевград е постъпило писмо от Кмета на Община Симитли, заведено с вх.№83/27.02.2021г. във входящия регистър на РИК Благоевград. Към писмото са приложени всички изискуеми документи по чл.91, ал.8 от ИК:</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Предложенията на партиите и коалициите от партии за състав на СИК;</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Документи, съгласно чл.91, ал.4, т.2 и т.3 от ИК, удостоверяващи пълномощията на участниците в консултациите;</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Протокол от проведените консултации и квотно разпределение на местата в СИК;</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Копие от съобщението за датата, часа и мястото на провеждане на консултациите и начина на оповестяване.</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ПП „ГЕРБ“;</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Коалиция „БСП за България“;</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ПП „ДПС“;</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Коалиция „Обединени патриоти-НФСБ, Атака и ВМРО“;</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ПП„Воля“;</w:t>
      </w:r>
    </w:p>
    <w:p w:rsidR="00433714" w:rsidRPr="00433714" w:rsidRDefault="00433714" w:rsidP="00F22EB1">
      <w:pPr>
        <w:spacing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На консултациите редовно поканени са и КП „Демократична България-Обединение“. Същите са получили в срок поканата, но не са изпратили упълномощен представител. След жребий между присъствалите партии и коалиции от партии, незаетите в СИК места от квотата на КП „ДБ-Обединение“, са разпределени между присъствалите.</w:t>
      </w:r>
    </w:p>
    <w:p w:rsidR="00433714" w:rsidRPr="00433714" w:rsidRDefault="00433714" w:rsidP="00F22EB1">
      <w:p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При консултациите, съгласно подадените предложения от присъствалите партии и коалиции от партии е постигнато съгласие по отношение на ръководните места и разпределението по отделни секции на членовете на СИК от квотите на ПП „ГЕРБ“, КП „БСП за България“, ПП „ДПС“, КП „Обединени патриоти“ и ПП „Воля“.</w:t>
      </w:r>
    </w:p>
    <w:p w:rsidR="00433714" w:rsidRPr="00433714" w:rsidRDefault="00433714" w:rsidP="00F22EB1">
      <w:p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Предвид горното и на основание чл.72, ал.1,т.4 във връзка с чл. 89, ал.1, във връзка с чл. 91, ал.11 от Изборния кодекс и във връзка с Решение N:2062-НС/ 16.02.2021 на ЦИК, при спазване на законоустановения кворум, Районната избирателна комисия-Благоевград</w:t>
      </w:r>
    </w:p>
    <w:p w:rsidR="00433714" w:rsidRPr="00433714" w:rsidRDefault="00433714" w:rsidP="00F22EB1">
      <w:pPr>
        <w:spacing w:before="100" w:beforeAutospacing="1" w:after="0" w:line="240" w:lineRule="auto"/>
        <w:jc w:val="center"/>
        <w:rPr>
          <w:rFonts w:ascii="Times New Roman" w:eastAsia="Times New Roman" w:hAnsi="Times New Roman" w:cs="Times New Roman"/>
          <w:sz w:val="24"/>
          <w:szCs w:val="24"/>
          <w:lang w:eastAsia="bg-BG"/>
        </w:rPr>
      </w:pPr>
      <w:r w:rsidRPr="00433714">
        <w:rPr>
          <w:rFonts w:ascii="Times New Roman" w:eastAsia="Times New Roman" w:hAnsi="Times New Roman" w:cs="Times New Roman"/>
          <w:b/>
          <w:bCs/>
          <w:sz w:val="24"/>
          <w:szCs w:val="24"/>
          <w:lang w:eastAsia="bg-BG"/>
        </w:rPr>
        <w:t>РЕШИ:</w:t>
      </w:r>
    </w:p>
    <w:p w:rsidR="00433714" w:rsidRPr="00433714" w:rsidRDefault="00433714" w:rsidP="00F22EB1">
      <w:p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І.  Назначава състава на секционните избирателни комисии на територията на Община Симитли съгласно Приложение 1, което е неразделна част от настоящото решение.</w:t>
      </w:r>
    </w:p>
    <w:p w:rsidR="00433714" w:rsidRPr="00433714" w:rsidRDefault="00433714" w:rsidP="00F22EB1">
      <w:p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№27-НС.</w:t>
      </w:r>
    </w:p>
    <w:p w:rsidR="00433714" w:rsidRPr="00433714" w:rsidRDefault="00433714" w:rsidP="00F22EB1">
      <w:pPr>
        <w:numPr>
          <w:ilvl w:val="0"/>
          <w:numId w:val="28"/>
        </w:num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Утвърждава списък на резервните членове на СИК съгласно Приложение №2, което е неразделна част от настоящото решение.</w:t>
      </w:r>
    </w:p>
    <w:p w:rsidR="00433714" w:rsidRPr="00433714" w:rsidRDefault="00433714" w:rsidP="00F22EB1">
      <w:p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t> Решението бе взето единодушно в 18.40 часа.</w:t>
      </w:r>
    </w:p>
    <w:p w:rsidR="00433714" w:rsidRDefault="00433714" w:rsidP="00F22EB1">
      <w:pPr>
        <w:spacing w:before="100" w:beforeAutospacing="1" w:after="0" w:line="240" w:lineRule="auto"/>
        <w:jc w:val="both"/>
        <w:rPr>
          <w:rFonts w:ascii="Times New Roman" w:eastAsia="Times New Roman" w:hAnsi="Times New Roman" w:cs="Times New Roman"/>
          <w:sz w:val="24"/>
          <w:szCs w:val="24"/>
          <w:lang w:eastAsia="bg-BG"/>
        </w:rPr>
      </w:pPr>
      <w:r w:rsidRPr="00433714">
        <w:rPr>
          <w:rFonts w:ascii="Times New Roman" w:eastAsia="Times New Roman" w:hAnsi="Times New Roman" w:cs="Times New Roman"/>
          <w:sz w:val="24"/>
          <w:szCs w:val="24"/>
          <w:lang w:eastAsia="bg-BG"/>
        </w:rPr>
        <w:lastRenderedPageBreak/>
        <w:t>Настоящото решение подлежи на обжалване пред Централна избирателна комисия в срок 3 /три/ дни от обявяването му.</w:t>
      </w:r>
    </w:p>
    <w:p w:rsidR="00F22EB1" w:rsidRDefault="00F22EB1" w:rsidP="00F22EB1">
      <w:pPr>
        <w:spacing w:before="100" w:beforeAutospacing="1" w:after="0" w:line="240" w:lineRule="auto"/>
        <w:jc w:val="both"/>
        <w:rPr>
          <w:rFonts w:ascii="Times New Roman" w:eastAsia="Times New Roman" w:hAnsi="Times New Roman" w:cs="Times New Roman"/>
          <w:sz w:val="24"/>
          <w:szCs w:val="24"/>
          <w:lang w:eastAsia="bg-BG"/>
        </w:rPr>
      </w:pPr>
    </w:p>
    <w:p w:rsidR="00F22EB1" w:rsidRPr="00F22EB1" w:rsidRDefault="00F22EB1" w:rsidP="00F22EB1">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№24</w:t>
      </w:r>
      <w:r w:rsidRPr="00F22EB1">
        <w:rPr>
          <w:rFonts w:asciiTheme="majorHAnsi" w:hAnsiTheme="majorHAnsi"/>
          <w:b/>
          <w:sz w:val="24"/>
          <w:szCs w:val="24"/>
        </w:rPr>
        <w:t>-НС/01.03.2021 г.</w:t>
      </w:r>
    </w:p>
    <w:p w:rsidR="00505491" w:rsidRDefault="00505491" w:rsidP="00505491">
      <w:pPr>
        <w:spacing w:after="100" w:afterAutospacing="1" w:line="240" w:lineRule="auto"/>
        <w:ind w:left="3540" w:firstLine="708"/>
        <w:rPr>
          <w:rFonts w:ascii="Times New Roman" w:eastAsia="Times New Roman" w:hAnsi="Times New Roman" w:cs="Times New Roman"/>
          <w:sz w:val="24"/>
          <w:szCs w:val="24"/>
          <w:lang w:eastAsia="bg-BG"/>
        </w:rPr>
      </w:pPr>
    </w:p>
    <w:p w:rsidR="00F22EB1" w:rsidRPr="00F22EB1" w:rsidRDefault="00F22EB1" w:rsidP="00505491">
      <w:pPr>
        <w:spacing w:after="100" w:afterAutospacing="1" w:line="240" w:lineRule="auto"/>
        <w:ind w:left="3540" w:firstLine="708"/>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xml:space="preserve">РЕШЕНИЕ </w:t>
      </w:r>
      <w:r w:rsidRPr="00F22EB1">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F22EB1">
        <w:rPr>
          <w:rFonts w:ascii="Times New Roman" w:eastAsia="Times New Roman" w:hAnsi="Times New Roman" w:cs="Times New Roman"/>
          <w:sz w:val="24"/>
          <w:szCs w:val="24"/>
          <w:lang w:eastAsia="bg-BG"/>
        </w:rPr>
        <w:t>№ 24-НС</w:t>
      </w:r>
      <w:r w:rsidRPr="00F22EB1">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F22EB1">
        <w:rPr>
          <w:rFonts w:ascii="Times New Roman" w:eastAsia="Times New Roman" w:hAnsi="Times New Roman" w:cs="Times New Roman"/>
          <w:sz w:val="24"/>
          <w:szCs w:val="24"/>
          <w:lang w:eastAsia="bg-BG"/>
        </w:rPr>
        <w:t>Благоевград, 01.03.2021</w:t>
      </w:r>
      <w:r w:rsidR="00053A71">
        <w:rPr>
          <w:rFonts w:ascii="Times New Roman" w:eastAsia="Times New Roman" w:hAnsi="Times New Roman" w:cs="Times New Roman"/>
          <w:sz w:val="24"/>
          <w:szCs w:val="24"/>
          <w:lang w:eastAsia="bg-BG"/>
        </w:rPr>
        <w:t xml:space="preserve"> г.</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Кресна.</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Кресна, заведено с вх. № 72/26.02.2021 г. във входящия регистър на РИК-Благоевград. Към писмото са приложени изискуеми документи по чл. 91, ал. 8 от Изборния кодекс:</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Копие от поканата с изх. №5400-1/16.02.2021 г., съдържаща съобщение за датата, часа и мястото на провеждане на консултациите и начина на оповестяване.</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ПП „ГЕРБ“</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Коалиция „БСП ЗА БЪЛГАРИЯ“</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ПП „ДВИЖЕНИЕ ЗА ПРАВА И СВОБОДИ“</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Коалиция „ОБЕДИНЕНИ ПАТРИОТИ – НФСБ, АТАКА и ВМРО“</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ПП „АТАКА“</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ПП „ВОЛЯ“</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F22EB1" w:rsidRPr="00F22EB1" w:rsidRDefault="00F22EB1" w:rsidP="00505491">
      <w:pPr>
        <w:spacing w:after="100" w:afterAutospacing="1"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lastRenderedPageBreak/>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F22EB1" w:rsidRPr="00F22EB1" w:rsidRDefault="00F22EB1" w:rsidP="00505491">
      <w:pPr>
        <w:spacing w:after="0"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w:t>
      </w:r>
      <w:r>
        <w:rPr>
          <w:rFonts w:ascii="Times New Roman" w:eastAsia="Times New Roman" w:hAnsi="Times New Roman" w:cs="Times New Roman"/>
          <w:b/>
          <w:bCs/>
          <w:sz w:val="24"/>
          <w:szCs w:val="24"/>
          <w:lang w:eastAsia="bg-BG"/>
        </w:rPr>
        <w:t xml:space="preserve">                                                                       </w:t>
      </w:r>
      <w:r w:rsidRPr="00F22EB1">
        <w:rPr>
          <w:rFonts w:ascii="Times New Roman" w:eastAsia="Times New Roman" w:hAnsi="Times New Roman" w:cs="Times New Roman"/>
          <w:b/>
          <w:bCs/>
          <w:sz w:val="24"/>
          <w:szCs w:val="24"/>
          <w:lang w:eastAsia="bg-BG"/>
        </w:rPr>
        <w:t>РЕШИ:</w:t>
      </w:r>
    </w:p>
    <w:p w:rsidR="00F22EB1" w:rsidRPr="00F22EB1" w:rsidRDefault="00F22EB1" w:rsidP="00F22EB1">
      <w:pPr>
        <w:spacing w:before="100" w:beforeAutospacing="1" w:after="0"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Кресна, съгласно Приложение №1, което е неразделна част от настоящото решение.</w:t>
      </w:r>
    </w:p>
    <w:p w:rsidR="00F22EB1" w:rsidRPr="00F22EB1" w:rsidRDefault="00F22EB1" w:rsidP="00F22EB1">
      <w:pPr>
        <w:spacing w:before="100" w:beforeAutospacing="1" w:after="0"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F22EB1" w:rsidRPr="00F22EB1" w:rsidRDefault="00F22EB1" w:rsidP="00F22EB1">
      <w:pPr>
        <w:spacing w:before="100" w:beforeAutospacing="1" w:after="0"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F22EB1" w:rsidRPr="00F22EB1" w:rsidRDefault="00F22EB1" w:rsidP="00F22EB1">
      <w:pPr>
        <w:spacing w:before="100" w:beforeAutospacing="1" w:after="0"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Решението бе взето единодушно в 18.45 часа.</w:t>
      </w:r>
    </w:p>
    <w:p w:rsidR="00F22EB1" w:rsidRPr="00F22EB1" w:rsidRDefault="00F22EB1" w:rsidP="00F22EB1">
      <w:pPr>
        <w:spacing w:before="100" w:beforeAutospacing="1" w:after="0" w:line="240" w:lineRule="auto"/>
        <w:jc w:val="both"/>
        <w:rPr>
          <w:rFonts w:ascii="Times New Roman" w:eastAsia="Times New Roman" w:hAnsi="Times New Roman" w:cs="Times New Roman"/>
          <w:sz w:val="24"/>
          <w:szCs w:val="24"/>
          <w:lang w:eastAsia="bg-BG"/>
        </w:rPr>
      </w:pPr>
      <w:r w:rsidRPr="00F22EB1">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DD51F1" w:rsidRDefault="00DD51F1" w:rsidP="00DD51F1">
      <w:pPr>
        <w:spacing w:after="0" w:line="240" w:lineRule="auto"/>
        <w:jc w:val="both"/>
        <w:rPr>
          <w:rFonts w:asciiTheme="majorHAnsi" w:hAnsiTheme="majorHAnsi"/>
          <w:b/>
          <w:sz w:val="24"/>
          <w:szCs w:val="24"/>
        </w:rPr>
      </w:pPr>
    </w:p>
    <w:p w:rsidR="003378C3" w:rsidRDefault="003378C3" w:rsidP="00DD51F1">
      <w:pPr>
        <w:spacing w:after="0" w:line="240" w:lineRule="auto"/>
        <w:jc w:val="both"/>
        <w:rPr>
          <w:rFonts w:asciiTheme="majorHAnsi" w:hAnsiTheme="majorHAnsi"/>
          <w:b/>
          <w:sz w:val="24"/>
          <w:szCs w:val="24"/>
        </w:rPr>
      </w:pPr>
    </w:p>
    <w:p w:rsidR="00DD51F1" w:rsidRPr="00F22EB1" w:rsidRDefault="00DD51F1" w:rsidP="00DD51F1">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№25</w:t>
      </w:r>
      <w:r w:rsidRPr="00F22EB1">
        <w:rPr>
          <w:rFonts w:asciiTheme="majorHAnsi" w:hAnsiTheme="majorHAnsi"/>
          <w:b/>
          <w:sz w:val="24"/>
          <w:szCs w:val="24"/>
        </w:rPr>
        <w:t>-НС/01.03.2021 г.</w:t>
      </w:r>
    </w:p>
    <w:p w:rsidR="003378C3" w:rsidRPr="003378C3" w:rsidRDefault="003378C3" w:rsidP="003378C3">
      <w:pPr>
        <w:spacing w:before="100" w:beforeAutospacing="1" w:after="100" w:afterAutospacing="1" w:line="240" w:lineRule="auto"/>
        <w:ind w:left="3540" w:firstLine="708"/>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xml:space="preserve">РЕШЕНИЕ </w:t>
      </w:r>
      <w:r w:rsidRPr="003378C3">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3378C3">
        <w:rPr>
          <w:rFonts w:ascii="Times New Roman" w:eastAsia="Times New Roman" w:hAnsi="Times New Roman" w:cs="Times New Roman"/>
          <w:sz w:val="24"/>
          <w:szCs w:val="24"/>
          <w:lang w:eastAsia="bg-BG"/>
        </w:rPr>
        <w:t>№ 25-НС</w:t>
      </w:r>
      <w:r w:rsidRPr="003378C3">
        <w:rPr>
          <w:rFonts w:ascii="Times New Roman" w:eastAsia="Times New Roman" w:hAnsi="Times New Roman" w:cs="Times New Roman"/>
          <w:sz w:val="24"/>
          <w:szCs w:val="24"/>
          <w:lang w:eastAsia="bg-BG"/>
        </w:rPr>
        <w:br/>
        <w:t>Благоевград, 01.03.2021</w:t>
      </w:r>
      <w:r w:rsidR="00053A71">
        <w:rPr>
          <w:rFonts w:ascii="Times New Roman" w:eastAsia="Times New Roman" w:hAnsi="Times New Roman" w:cs="Times New Roman"/>
          <w:sz w:val="24"/>
          <w:szCs w:val="24"/>
          <w:lang w:eastAsia="bg-BG"/>
        </w:rPr>
        <w:t xml:space="preserve"> г.</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Банско.</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Банско, заведено с вх. № 69/26.02.2021 г. във входящия регистър на РИК-Благоевград. Към писмото са приложени изискуеми документи по чл. 91, ал. 8 от Изборния кодекс:</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Копие от покани с изх. №29-21-77-1/18.02.2021 г., съдържаща съобщение за датата, часа и мястото на провеждане на консултациите и начина на оповестяване.</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lastRenderedPageBreak/>
        <w:t>На консултациите са участвали представители на следните политически партии и коалиции:</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ПП „ГЕРБ“</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Коалиция „БСП ЗА БЪЛГАРИЯ“</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ПП „ДВИЖЕНИЕ ЗА ПРАВА И СВОБОДИ“</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Коалиция „ОБЕДИНЕНИ ПАТРИОТИ – НФСБ, АТАКА и ВМРО“</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Коалиция „ДЕМОКРАТИЧНА БЪЛГАРИЯ - ОБЕДИНЕНИЕ“</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ПП „ВОЛЯ“</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 </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3378C3">
        <w:rPr>
          <w:rFonts w:ascii="Times New Roman" w:eastAsia="Times New Roman" w:hAnsi="Times New Roman" w:cs="Times New Roman"/>
          <w:b/>
          <w:bCs/>
          <w:sz w:val="24"/>
          <w:szCs w:val="24"/>
          <w:lang w:eastAsia="bg-BG"/>
        </w:rPr>
        <w:t>РЕШИ:</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Банско, съгласно Приложение №1, което е неразделна част от настоящото решение.</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3378C3" w:rsidRP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Решението бе взето единодушно в 18.50 часа.</w:t>
      </w:r>
    </w:p>
    <w:p w:rsidR="003378C3" w:rsidRDefault="003378C3" w:rsidP="003378C3">
      <w:pPr>
        <w:spacing w:after="100" w:afterAutospacing="1" w:line="240" w:lineRule="auto"/>
        <w:jc w:val="both"/>
        <w:rPr>
          <w:rFonts w:ascii="Times New Roman" w:eastAsia="Times New Roman" w:hAnsi="Times New Roman" w:cs="Times New Roman"/>
          <w:sz w:val="24"/>
          <w:szCs w:val="24"/>
          <w:lang w:eastAsia="bg-BG"/>
        </w:rPr>
      </w:pPr>
      <w:r w:rsidRPr="003378C3">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E55B98" w:rsidRPr="003378C3" w:rsidRDefault="00E55B98" w:rsidP="003378C3">
      <w:pPr>
        <w:spacing w:after="100" w:afterAutospacing="1" w:line="240" w:lineRule="auto"/>
        <w:jc w:val="both"/>
        <w:rPr>
          <w:rFonts w:ascii="Times New Roman" w:eastAsia="Times New Roman" w:hAnsi="Times New Roman" w:cs="Times New Roman"/>
          <w:sz w:val="24"/>
          <w:szCs w:val="24"/>
          <w:lang w:eastAsia="bg-BG"/>
        </w:rPr>
      </w:pPr>
    </w:p>
    <w:p w:rsidR="00E55B98" w:rsidRPr="00F22EB1" w:rsidRDefault="00E55B98" w:rsidP="00E55B98">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№26</w:t>
      </w:r>
      <w:r w:rsidRPr="00F22EB1">
        <w:rPr>
          <w:rFonts w:asciiTheme="majorHAnsi" w:hAnsiTheme="majorHAnsi"/>
          <w:b/>
          <w:sz w:val="24"/>
          <w:szCs w:val="24"/>
        </w:rPr>
        <w:t>-НС/01.03.2021 г.</w:t>
      </w:r>
    </w:p>
    <w:p w:rsidR="009643A2" w:rsidRDefault="009643A2" w:rsidP="003378C3">
      <w:pPr>
        <w:spacing w:after="0" w:line="240" w:lineRule="auto"/>
        <w:jc w:val="both"/>
        <w:rPr>
          <w:rFonts w:asciiTheme="majorHAnsi" w:hAnsiTheme="majorHAnsi"/>
          <w:sz w:val="24"/>
          <w:szCs w:val="24"/>
        </w:rPr>
      </w:pPr>
    </w:p>
    <w:p w:rsidR="00E55B98" w:rsidRPr="00E55B98" w:rsidRDefault="00E55B98" w:rsidP="00E55B98">
      <w:pPr>
        <w:spacing w:before="100" w:beforeAutospacing="1" w:after="100" w:afterAutospacing="1" w:line="240" w:lineRule="auto"/>
        <w:ind w:left="3540" w:firstLine="708"/>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xml:space="preserve">РЕШЕНИЕ </w:t>
      </w:r>
      <w:r w:rsidRPr="00E55B98">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E55B98">
        <w:rPr>
          <w:rFonts w:ascii="Times New Roman" w:eastAsia="Times New Roman" w:hAnsi="Times New Roman" w:cs="Times New Roman"/>
          <w:sz w:val="24"/>
          <w:szCs w:val="24"/>
          <w:lang w:eastAsia="bg-BG"/>
        </w:rPr>
        <w:t>№ 26-НС</w:t>
      </w:r>
      <w:r w:rsidRPr="00E55B98">
        <w:rPr>
          <w:rFonts w:ascii="Times New Roman" w:eastAsia="Times New Roman" w:hAnsi="Times New Roman" w:cs="Times New Roman"/>
          <w:sz w:val="24"/>
          <w:szCs w:val="24"/>
          <w:lang w:eastAsia="bg-BG"/>
        </w:rPr>
        <w:br/>
        <w:t>Благоевград, 01.03.2021</w:t>
      </w:r>
      <w:r w:rsidR="00053A71">
        <w:rPr>
          <w:rFonts w:ascii="Times New Roman" w:eastAsia="Times New Roman" w:hAnsi="Times New Roman" w:cs="Times New Roman"/>
          <w:sz w:val="24"/>
          <w:szCs w:val="24"/>
          <w:lang w:eastAsia="bg-BG"/>
        </w:rPr>
        <w:t xml:space="preserve"> г.</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lastRenderedPageBreak/>
        <w:t>ОТНОСНО: назначаване на секционни избирателни комисии за провеждане на изборите за народни представители на 4 април 2021 г. в община Белица.</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Белица, заведено с вх. № 85/27.02.2021 г. във входящия регистър на РИК-Благоевград. Към писмото са приложени изискуеми документи по чл. 91, ал. 8 от Изборния кодекс:</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Копие от поканата с изх. №48-00-1/18.02.2021 г., съдържаща съобщение за датата, часа и мястото на провеждане на консултациите и начина на оповестяване.</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ПП „ГЕРБ“</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Коалиция „БСП ЗА БЪЛГАРИЯ“</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ПП „ДВИЖЕНИЕ ЗА ПРАВА И СВОБОДИ“</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Коалиция „ОБЕДИНЕНИ ПАТРИОТИ – НФСБ, АТАКА и ВМРО“</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ПП „ВОЛЯ“</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Коалиция„ДЕМОКРАТИЧНА БЪЛГАРИЯ-ОБЕДИНЕНИЕ“</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E55B98">
        <w:rPr>
          <w:rFonts w:ascii="Times New Roman" w:eastAsia="Times New Roman" w:hAnsi="Times New Roman" w:cs="Times New Roman"/>
          <w:b/>
          <w:bCs/>
          <w:sz w:val="24"/>
          <w:szCs w:val="24"/>
          <w:lang w:eastAsia="bg-BG"/>
        </w:rPr>
        <w:t>РЕШИ:</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Белица, съгласно Приложение №1, което е неразделна част от настоящото решение.</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lastRenderedPageBreak/>
        <w:t>На назначените членове на СИК да се издаде Удостоверение – Приложение № 27-НС от изборните книжа.</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Решението бе взето единодушно в 18.55 часа.</w:t>
      </w:r>
    </w:p>
    <w:p w:rsidR="00E55B98" w:rsidRPr="00E55B98" w:rsidRDefault="00E55B98" w:rsidP="00E55B98">
      <w:pPr>
        <w:spacing w:after="100" w:afterAutospacing="1" w:line="240" w:lineRule="auto"/>
        <w:jc w:val="both"/>
        <w:rPr>
          <w:rFonts w:ascii="Times New Roman" w:eastAsia="Times New Roman" w:hAnsi="Times New Roman" w:cs="Times New Roman"/>
          <w:sz w:val="24"/>
          <w:szCs w:val="24"/>
          <w:lang w:eastAsia="bg-BG"/>
        </w:rPr>
      </w:pPr>
      <w:r w:rsidRPr="00E55B98">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28222E" w:rsidRDefault="0028222E" w:rsidP="0028222E">
      <w:pPr>
        <w:spacing w:after="0" w:line="240" w:lineRule="auto"/>
        <w:jc w:val="both"/>
        <w:rPr>
          <w:rFonts w:asciiTheme="majorHAnsi" w:hAnsiTheme="majorHAnsi"/>
          <w:b/>
          <w:sz w:val="24"/>
          <w:szCs w:val="24"/>
        </w:rPr>
      </w:pPr>
    </w:p>
    <w:p w:rsidR="0028222E" w:rsidRPr="00F22EB1" w:rsidRDefault="0028222E" w:rsidP="0028222E">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№27</w:t>
      </w:r>
      <w:r w:rsidRPr="00F22EB1">
        <w:rPr>
          <w:rFonts w:asciiTheme="majorHAnsi" w:hAnsiTheme="majorHAnsi"/>
          <w:b/>
          <w:sz w:val="24"/>
          <w:szCs w:val="24"/>
        </w:rPr>
        <w:t>-НС/01.03.2021 г.</w:t>
      </w:r>
    </w:p>
    <w:p w:rsidR="006A7DFA" w:rsidRPr="006410BD" w:rsidRDefault="006A7DFA" w:rsidP="00E55B98">
      <w:pPr>
        <w:spacing w:after="0" w:line="240" w:lineRule="auto"/>
        <w:jc w:val="both"/>
        <w:rPr>
          <w:rFonts w:ascii="Times New Roman" w:eastAsia="Times New Roman" w:hAnsi="Times New Roman" w:cs="Times New Roman"/>
          <w:sz w:val="24"/>
          <w:szCs w:val="24"/>
          <w:lang w:eastAsia="bg-BG"/>
        </w:rPr>
      </w:pP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28222E">
        <w:rPr>
          <w:rFonts w:ascii="Times New Roman" w:eastAsia="Times New Roman" w:hAnsi="Times New Roman" w:cs="Times New Roman"/>
          <w:sz w:val="24"/>
          <w:szCs w:val="24"/>
          <w:lang w:eastAsia="bg-BG"/>
        </w:rPr>
        <w:t xml:space="preserve">РЕШЕНИЕ </w:t>
      </w:r>
      <w:r w:rsidRPr="0028222E">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28222E">
        <w:rPr>
          <w:rFonts w:ascii="Times New Roman" w:eastAsia="Times New Roman" w:hAnsi="Times New Roman" w:cs="Times New Roman"/>
          <w:sz w:val="24"/>
          <w:szCs w:val="24"/>
          <w:lang w:eastAsia="bg-BG"/>
        </w:rPr>
        <w:t>№27-НС</w:t>
      </w:r>
      <w:r w:rsidRPr="0028222E">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28222E">
        <w:rPr>
          <w:rFonts w:ascii="Times New Roman" w:eastAsia="Times New Roman" w:hAnsi="Times New Roman" w:cs="Times New Roman"/>
          <w:sz w:val="24"/>
          <w:szCs w:val="24"/>
          <w:lang w:eastAsia="bg-BG"/>
        </w:rPr>
        <w:t>Благоевград, 01.03.2021</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Хаджидимово.</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Хаджидимово, заведено с вх. № 63/26.02.2021 г. във входящия регистър на РИК-Благоевград. Към писмото са приложени изискуеми документи по чл. 91, ал. 8 от Изборния кодекс:</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Копие от поканата с изх. №40-00-9/18.02.2021 г., съдържаща съобщение за датата, часа и мястото на провеждане на консултациите и начина на оповестяване.</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ПП „ГЕРБ“</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Коалиция „БСП ЗА БЪЛГАРИЯ“</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ПП „ДВИЖЕНИЕ ЗА ПРАВА И СВОБОДИ“</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lastRenderedPageBreak/>
        <w:t>-        Коалиция „ОБЕДИНЕНИ ПАТРИОТИ – НФСБ, АТАКА и ВМРО“</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Коалиция „ДЕМОКРАТИЧНА БЪЛГАРИЯ-ОБЕДИНЕНИЕ“</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ПП „ВОЛЯ“</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При консултациите е постигнато съгласие по отношение на ръководните места и разпределението по отделни секции на членовете на СИК.</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28222E">
        <w:rPr>
          <w:rFonts w:ascii="Times New Roman" w:eastAsia="Times New Roman" w:hAnsi="Times New Roman" w:cs="Times New Roman"/>
          <w:b/>
          <w:bCs/>
          <w:sz w:val="24"/>
          <w:szCs w:val="24"/>
          <w:lang w:eastAsia="bg-BG"/>
        </w:rPr>
        <w:t>РЕШИ:</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Хаджидимово, съгласно Приложение №1, което е неразделна част от настоящото решение.</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28222E" w:rsidRP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Решението бе взето единодушно в 19:00 часа.</w:t>
      </w:r>
    </w:p>
    <w:p w:rsidR="0028222E" w:rsidRDefault="0028222E" w:rsidP="0028222E">
      <w:pPr>
        <w:spacing w:after="100" w:afterAutospacing="1" w:line="240" w:lineRule="auto"/>
        <w:jc w:val="both"/>
        <w:rPr>
          <w:rFonts w:ascii="Times New Roman" w:eastAsia="Times New Roman" w:hAnsi="Times New Roman" w:cs="Times New Roman"/>
          <w:sz w:val="24"/>
          <w:szCs w:val="24"/>
          <w:lang w:eastAsia="bg-BG"/>
        </w:rPr>
      </w:pPr>
      <w:r w:rsidRPr="0028222E">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303795" w:rsidRDefault="00303795" w:rsidP="00303795">
      <w:pPr>
        <w:spacing w:after="0" w:line="240" w:lineRule="auto"/>
        <w:jc w:val="both"/>
        <w:rPr>
          <w:rFonts w:asciiTheme="majorHAnsi" w:hAnsiTheme="majorHAnsi"/>
          <w:b/>
          <w:sz w:val="24"/>
          <w:szCs w:val="24"/>
        </w:rPr>
      </w:pPr>
    </w:p>
    <w:p w:rsidR="00303795" w:rsidRPr="00F22EB1" w:rsidRDefault="00303795" w:rsidP="00303795">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№28</w:t>
      </w:r>
      <w:r w:rsidRPr="00F22EB1">
        <w:rPr>
          <w:rFonts w:asciiTheme="majorHAnsi" w:hAnsiTheme="majorHAnsi"/>
          <w:b/>
          <w:sz w:val="24"/>
          <w:szCs w:val="24"/>
        </w:rPr>
        <w:t>-НС/01.03.2021 г.</w:t>
      </w:r>
    </w:p>
    <w:p w:rsidR="00303795" w:rsidRPr="0028222E" w:rsidRDefault="00303795" w:rsidP="0028222E">
      <w:pPr>
        <w:spacing w:after="100" w:afterAutospacing="1" w:line="240" w:lineRule="auto"/>
        <w:jc w:val="both"/>
        <w:rPr>
          <w:rFonts w:ascii="Times New Roman" w:eastAsia="Times New Roman" w:hAnsi="Times New Roman" w:cs="Times New Roman"/>
          <w:sz w:val="24"/>
          <w:szCs w:val="24"/>
          <w:lang w:eastAsia="bg-BG"/>
        </w:rPr>
      </w:pPr>
    </w:p>
    <w:p w:rsidR="000F2C49" w:rsidRPr="000F2C49" w:rsidRDefault="000F2C49" w:rsidP="000F2C49">
      <w:pPr>
        <w:pStyle w:val="resh-title"/>
        <w:spacing w:before="0" w:beforeAutospacing="0"/>
        <w:ind w:left="3540" w:firstLine="708"/>
        <w:jc w:val="both"/>
      </w:pPr>
      <w:r w:rsidRPr="000F2C49">
        <w:t xml:space="preserve">РЕШЕНИЕ </w:t>
      </w:r>
      <w:r w:rsidRPr="000F2C49">
        <w:br/>
      </w:r>
      <w:r>
        <w:t xml:space="preserve">              </w:t>
      </w:r>
      <w:r w:rsidRPr="000F2C49">
        <w:t>№28-НС</w:t>
      </w:r>
      <w:r w:rsidRPr="000F2C49">
        <w:br/>
        <w:t>Благоевград, 01.03.2021</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Якоруда.</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Якоруда, заведено с вх. № 105/01.03.2021 г. във входящия регистър на РИК-Благоевград. Към писмото са приложени изискуеми документи по чл. 91, ал. 8 от Изборния кодекс:</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lastRenderedPageBreak/>
        <w:t>-        Предложения на партиите и коалициите от партии за състав на СИК;</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Копие от покани, съдържаща съобщение за датата, часа и мястото на провеждане на консултациите и начина на оповестяване.</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ПП „ГЕРБ“</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Коалиция „БСП ЗА БЪЛГАРИЯ“</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ПП „ДВИЖЕНИЕ ЗА ПРАВА И СВОБОДИ“</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Коалиция „ОБЕДИНЕНИ ПАТРИОТИ – НФСБ, АТАКА и ВМРО“</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Коалиция „ДЕМОКРАТИЧНА БЪЛГАРИЯ - ОБЕДИНЕНИЕ“</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ПП „ВОЛЯ“</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0F2C49" w:rsidRPr="000F2C49" w:rsidRDefault="00303795" w:rsidP="000F2C49">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0F2C49" w:rsidRPr="000F2C49">
        <w:rPr>
          <w:rFonts w:ascii="Times New Roman" w:eastAsia="Times New Roman" w:hAnsi="Times New Roman" w:cs="Times New Roman"/>
          <w:sz w:val="24"/>
          <w:szCs w:val="24"/>
          <w:lang w:eastAsia="bg-BG"/>
        </w:rPr>
        <w:t> </w:t>
      </w:r>
      <w:r w:rsidR="000F2C49" w:rsidRPr="000F2C49">
        <w:rPr>
          <w:rFonts w:ascii="Times New Roman" w:eastAsia="Times New Roman" w:hAnsi="Times New Roman" w:cs="Times New Roman"/>
          <w:b/>
          <w:bCs/>
          <w:sz w:val="24"/>
          <w:szCs w:val="24"/>
          <w:lang w:eastAsia="bg-BG"/>
        </w:rPr>
        <w:t>РЕШИ:</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Якоруда, съгласно Приложение №1, което е неразделна част от настоящото решение.</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0F2C49" w:rsidRP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Решението бе взето единодушно в 19:05 часа.</w:t>
      </w:r>
    </w:p>
    <w:p w:rsidR="000F2C49" w:rsidRDefault="000F2C49" w:rsidP="000F2C49">
      <w:pPr>
        <w:spacing w:after="100" w:afterAutospacing="1" w:line="240" w:lineRule="auto"/>
        <w:jc w:val="both"/>
        <w:rPr>
          <w:rFonts w:ascii="Times New Roman" w:eastAsia="Times New Roman" w:hAnsi="Times New Roman" w:cs="Times New Roman"/>
          <w:sz w:val="24"/>
          <w:szCs w:val="24"/>
          <w:lang w:eastAsia="bg-BG"/>
        </w:rPr>
      </w:pPr>
      <w:r w:rsidRPr="000F2C49">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3B146D" w:rsidRDefault="003B146D" w:rsidP="004A3B25">
      <w:pPr>
        <w:spacing w:after="0" w:line="240" w:lineRule="auto"/>
        <w:jc w:val="both"/>
        <w:rPr>
          <w:rFonts w:asciiTheme="majorHAnsi" w:hAnsiTheme="majorHAnsi"/>
          <w:b/>
          <w:sz w:val="24"/>
          <w:szCs w:val="24"/>
        </w:rPr>
      </w:pPr>
    </w:p>
    <w:p w:rsidR="004A3B25" w:rsidRPr="00F22EB1" w:rsidRDefault="004A3B25" w:rsidP="004A3B25">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№29-НС/01</w:t>
      </w:r>
      <w:r w:rsidRPr="00F22EB1">
        <w:rPr>
          <w:rFonts w:asciiTheme="majorHAnsi" w:hAnsiTheme="majorHAnsi"/>
          <w:b/>
          <w:sz w:val="24"/>
          <w:szCs w:val="24"/>
        </w:rPr>
        <w:t>.03.2021 г.</w:t>
      </w:r>
    </w:p>
    <w:p w:rsid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3B146D" w:rsidRPr="003B146D" w:rsidRDefault="003B146D" w:rsidP="003B146D">
      <w:pPr>
        <w:spacing w:after="100" w:afterAutospacing="1" w:line="240" w:lineRule="auto"/>
        <w:ind w:left="1416"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3B146D">
        <w:rPr>
          <w:rFonts w:ascii="Times New Roman" w:eastAsia="Times New Roman" w:hAnsi="Times New Roman" w:cs="Times New Roman"/>
          <w:sz w:val="24"/>
          <w:szCs w:val="24"/>
          <w:lang w:eastAsia="bg-BG"/>
        </w:rPr>
        <w:t xml:space="preserve">РЕШЕНИЕ </w:t>
      </w:r>
      <w:r w:rsidRPr="003B146D">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3B146D">
        <w:rPr>
          <w:rFonts w:ascii="Times New Roman" w:eastAsia="Times New Roman" w:hAnsi="Times New Roman" w:cs="Times New Roman"/>
          <w:sz w:val="24"/>
          <w:szCs w:val="24"/>
          <w:lang w:eastAsia="bg-BG"/>
        </w:rPr>
        <w:t>№29-НС</w:t>
      </w:r>
      <w:r w:rsidRPr="003B146D">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3B146D">
        <w:rPr>
          <w:rFonts w:ascii="Times New Roman" w:eastAsia="Times New Roman" w:hAnsi="Times New Roman" w:cs="Times New Roman"/>
          <w:sz w:val="24"/>
          <w:szCs w:val="24"/>
          <w:lang w:eastAsia="bg-BG"/>
        </w:rPr>
        <w:t>Благоевград, 01.03.2021</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Струмяни.</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Струмяни, заведено с вх. № 70/26.02.2021 г. във входящия регистър на РИК-Благоевград. Към писмото са приложени изискуеми документи по чл. 91, ал. 8 от Изборния кодекс:</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Копие от покани с изх. №0804-182/17.02.2021 г., съдържаща съобщение за датата, часа и мястото на провеждане на консултациите и начина на оповестяване, ведно с копия от известията за доставяне – обратни разписки.</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ПП „ГЕРБ“</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Коалиция „БСП ЗА БЪЛГАРИЯ“</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ПП „ДВИЖЕНИЕ ЗА ПРАВА И СВОБОДИ“</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Коалиция „ОБЕДИНЕНИ ПАТРИОТИ – НФСБ, АТАКА и ВМРО“</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ПП „ВОЛЯ“</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Представител на Коалиция „ДЕМОКРАТИЧНА БЪЛГАРИЯ-ОБЕДИНЕНИЕ“ не е взел участие в провеждането на консултациите.</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xml:space="preserve">При консултациите е постигнато съгласие по отношение на ръководните места и разпределението по отделни секции на членовете на СИК, като местата които са били </w:t>
      </w:r>
      <w:r w:rsidRPr="003B146D">
        <w:rPr>
          <w:rFonts w:ascii="Times New Roman" w:eastAsia="Times New Roman" w:hAnsi="Times New Roman" w:cs="Times New Roman"/>
          <w:sz w:val="24"/>
          <w:szCs w:val="24"/>
          <w:lang w:eastAsia="bg-BG"/>
        </w:rPr>
        <w:lastRenderedPageBreak/>
        <w:t>предложени на Коалиция „ДЕМОКРАТИЧНА БЪЛГАРИЯ-ОБЕДИНЕНИЕ“ ще се разпределят между явилите се участници в консултациите.</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3B146D">
        <w:rPr>
          <w:rFonts w:ascii="Times New Roman" w:eastAsia="Times New Roman" w:hAnsi="Times New Roman" w:cs="Times New Roman"/>
          <w:b/>
          <w:bCs/>
          <w:sz w:val="24"/>
          <w:szCs w:val="24"/>
          <w:lang w:eastAsia="bg-BG"/>
        </w:rPr>
        <w:t>РЕШИ:</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Струмяни, съгласно Приложение №1, което е неразделна част от настоящото решение.</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Решението бе взето единодушно в 19:10 часа.</w:t>
      </w:r>
    </w:p>
    <w:p w:rsidR="003B146D" w:rsidRPr="003B146D" w:rsidRDefault="003B146D" w:rsidP="003B146D">
      <w:pPr>
        <w:spacing w:after="100" w:afterAutospacing="1" w:line="240" w:lineRule="auto"/>
        <w:jc w:val="both"/>
        <w:rPr>
          <w:rFonts w:ascii="Times New Roman" w:eastAsia="Times New Roman" w:hAnsi="Times New Roman" w:cs="Times New Roman"/>
          <w:sz w:val="24"/>
          <w:szCs w:val="24"/>
          <w:lang w:eastAsia="bg-BG"/>
        </w:rPr>
      </w:pPr>
      <w:r w:rsidRPr="003B146D">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2969F8" w:rsidRDefault="002969F8" w:rsidP="002969F8">
      <w:pPr>
        <w:spacing w:after="0" w:line="240" w:lineRule="auto"/>
        <w:jc w:val="both"/>
        <w:rPr>
          <w:rFonts w:ascii="Times New Roman" w:eastAsia="Times New Roman" w:hAnsi="Times New Roman" w:cs="Times New Roman"/>
          <w:sz w:val="24"/>
          <w:szCs w:val="24"/>
          <w:lang w:eastAsia="bg-BG"/>
        </w:rPr>
      </w:pPr>
    </w:p>
    <w:p w:rsidR="002969F8" w:rsidRPr="00F22EB1" w:rsidRDefault="003B146D" w:rsidP="002969F8">
      <w:pPr>
        <w:spacing w:after="0" w:line="240" w:lineRule="auto"/>
        <w:jc w:val="both"/>
        <w:rPr>
          <w:rFonts w:asciiTheme="majorHAnsi" w:hAnsiTheme="majorHAnsi"/>
          <w:b/>
          <w:sz w:val="24"/>
          <w:szCs w:val="24"/>
        </w:rPr>
      </w:pPr>
      <w:r w:rsidRPr="003B146D">
        <w:rPr>
          <w:rFonts w:ascii="Times New Roman" w:eastAsia="Times New Roman" w:hAnsi="Times New Roman" w:cs="Times New Roman"/>
          <w:sz w:val="24"/>
          <w:szCs w:val="24"/>
          <w:lang w:eastAsia="bg-BG"/>
        </w:rPr>
        <w:t> </w:t>
      </w:r>
      <w:r w:rsidR="002969F8" w:rsidRPr="00F22EB1">
        <w:rPr>
          <w:rFonts w:asciiTheme="majorHAnsi" w:hAnsiTheme="majorHAnsi"/>
          <w:b/>
          <w:sz w:val="24"/>
          <w:szCs w:val="24"/>
        </w:rPr>
        <w:t>М</w:t>
      </w:r>
      <w:r w:rsidR="002969F8" w:rsidRPr="00F22EB1">
        <w:rPr>
          <w:rFonts w:asciiTheme="majorHAnsi" w:hAnsiTheme="majorHAnsi"/>
          <w:b/>
          <w:sz w:val="24"/>
          <w:szCs w:val="24"/>
          <w:lang w:val="en-US"/>
        </w:rPr>
        <w:t>.</w:t>
      </w:r>
      <w:r w:rsidR="002969F8" w:rsidRPr="00F22EB1">
        <w:rPr>
          <w:rFonts w:asciiTheme="majorHAnsi" w:hAnsiTheme="majorHAnsi"/>
          <w:b/>
          <w:sz w:val="24"/>
          <w:szCs w:val="24"/>
        </w:rPr>
        <w:t xml:space="preserve">  Бусаров: Колеги предлагам Ви п</w:t>
      </w:r>
      <w:r w:rsidR="0054079A">
        <w:rPr>
          <w:rFonts w:asciiTheme="majorHAnsi" w:hAnsiTheme="majorHAnsi"/>
          <w:b/>
          <w:sz w:val="24"/>
          <w:szCs w:val="24"/>
        </w:rPr>
        <w:t>роект за решение с №30</w:t>
      </w:r>
      <w:r w:rsidR="002969F8">
        <w:rPr>
          <w:rFonts w:asciiTheme="majorHAnsi" w:hAnsiTheme="majorHAnsi"/>
          <w:b/>
          <w:sz w:val="24"/>
          <w:szCs w:val="24"/>
        </w:rPr>
        <w:t>-НС/01</w:t>
      </w:r>
      <w:r w:rsidR="002969F8" w:rsidRPr="00F22EB1">
        <w:rPr>
          <w:rFonts w:asciiTheme="majorHAnsi" w:hAnsiTheme="majorHAnsi"/>
          <w:b/>
          <w:sz w:val="24"/>
          <w:szCs w:val="24"/>
        </w:rPr>
        <w:t>.03.2021 г.</w:t>
      </w:r>
    </w:p>
    <w:p w:rsidR="002969F8" w:rsidRDefault="002969F8" w:rsidP="002969F8">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941C55" w:rsidRPr="00941C55" w:rsidRDefault="002969F8" w:rsidP="00941C55">
      <w:pPr>
        <w:pStyle w:val="resh-title"/>
        <w:spacing w:before="240" w:beforeAutospacing="0"/>
        <w:jc w:val="both"/>
      </w:pPr>
      <w:r>
        <w:t xml:space="preserve">                                                                   </w:t>
      </w:r>
      <w:r w:rsidR="00941C55">
        <w:t xml:space="preserve">РЕШЕНИЕ </w:t>
      </w:r>
      <w:r w:rsidR="00941C55">
        <w:br/>
      </w:r>
      <w:r>
        <w:t xml:space="preserve">                                                                      </w:t>
      </w:r>
      <w:r w:rsidR="00941C55">
        <w:t>№</w:t>
      </w:r>
      <w:r w:rsidR="00941C55" w:rsidRPr="00941C55">
        <w:t>30-НС</w:t>
      </w:r>
      <w:r w:rsidR="00941C55" w:rsidRPr="00941C55">
        <w:br/>
      </w:r>
      <w:r>
        <w:t xml:space="preserve">                                                           </w:t>
      </w:r>
      <w:r w:rsidR="00941C55" w:rsidRPr="00941C55">
        <w:t>Благоевград, 01.03.2021</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Сандански.</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Сандански, заведено с вх. № 81/27.02.2021 г. във входящия регистър на РИК-Благоевград. Към писмото са приложени изискуеми документи по чл. 91, ал. 8 от Изборния кодекс:</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заедно със списък на резервни членове;</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lastRenderedPageBreak/>
        <w:t>-        Протокол от проведените на 22.02.2021 г. консултации и квотно разпределение на местата в СИК;</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Копие от писмо /покана/ с изх. №48-00-1/17.02.2021 г., съдържаща съобщение за датата, часа и мястото на провеждане на консултациите и начина на оповестяване, ведно с извадка от официалната страница на Община Сандански за публикуването му.</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ПП „ГЕРБ“</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Коалиция „БСП ЗА БЪЛГАРИЯ“</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ПП „ДВИЖЕНИЕ ЗА ПРАВА И СВОБОДИ“</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Коалиция „ОБЕДИНЕНИ ПАТРИОТИ – НФСБ, АТАКА и ВМРО“</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Коалиция „ДЕМОКРАТИЧНА БЪЛГАРИЯ-ОБЕДИНЕНИЕ“</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ПП „ВОЛЯ“</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941C55" w:rsidRPr="00941C55" w:rsidRDefault="00634339" w:rsidP="00941C55">
      <w:pPr>
        <w:spacing w:before="240"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941C55" w:rsidRPr="00941C55">
        <w:rPr>
          <w:rFonts w:ascii="Times New Roman" w:eastAsia="Times New Roman" w:hAnsi="Times New Roman" w:cs="Times New Roman"/>
          <w:sz w:val="24"/>
          <w:szCs w:val="24"/>
          <w:lang w:eastAsia="bg-BG"/>
        </w:rPr>
        <w:t> </w:t>
      </w:r>
      <w:r w:rsidR="00941C55" w:rsidRPr="00941C55">
        <w:rPr>
          <w:rFonts w:ascii="Times New Roman" w:eastAsia="Times New Roman" w:hAnsi="Times New Roman" w:cs="Times New Roman"/>
          <w:b/>
          <w:bCs/>
          <w:sz w:val="24"/>
          <w:szCs w:val="24"/>
          <w:lang w:eastAsia="bg-BG"/>
        </w:rPr>
        <w:t>РЕШИ:</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Сандански, съгласно Приложение №1, което е неразделна част от настоящото решение.</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941C55" w:rsidRP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Решението бе взето единодушно в 19:15. часа.</w:t>
      </w:r>
    </w:p>
    <w:p w:rsidR="00941C55" w:rsidRDefault="00941C55" w:rsidP="00941C55">
      <w:pPr>
        <w:spacing w:before="240" w:after="100" w:afterAutospacing="1" w:line="240" w:lineRule="auto"/>
        <w:jc w:val="both"/>
        <w:rPr>
          <w:rFonts w:ascii="Times New Roman" w:eastAsia="Times New Roman" w:hAnsi="Times New Roman" w:cs="Times New Roman"/>
          <w:sz w:val="24"/>
          <w:szCs w:val="24"/>
          <w:lang w:eastAsia="bg-BG"/>
        </w:rPr>
      </w:pPr>
      <w:r w:rsidRPr="00941C55">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053A71" w:rsidRDefault="00053A71" w:rsidP="00941C55">
      <w:pPr>
        <w:spacing w:before="240" w:after="100" w:afterAutospacing="1" w:line="240" w:lineRule="auto"/>
        <w:jc w:val="both"/>
        <w:rPr>
          <w:rFonts w:ascii="Times New Roman" w:eastAsia="Times New Roman" w:hAnsi="Times New Roman" w:cs="Times New Roman"/>
          <w:sz w:val="24"/>
          <w:szCs w:val="24"/>
          <w:lang w:eastAsia="bg-BG"/>
        </w:rPr>
      </w:pPr>
    </w:p>
    <w:p w:rsidR="00D0087A" w:rsidRDefault="0054079A" w:rsidP="00053A71">
      <w:pPr>
        <w:spacing w:after="0" w:line="240" w:lineRule="auto"/>
        <w:jc w:val="both"/>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№31-НС/01</w:t>
      </w:r>
      <w:r w:rsidRPr="00F22EB1">
        <w:rPr>
          <w:rFonts w:asciiTheme="majorHAnsi" w:hAnsiTheme="majorHAnsi"/>
          <w:b/>
          <w:sz w:val="24"/>
          <w:szCs w:val="24"/>
        </w:rPr>
        <w:t>.03.2021 г.</w:t>
      </w:r>
      <w:r>
        <w:rPr>
          <w:rFonts w:ascii="Times New Roman" w:eastAsia="Times New Roman" w:hAnsi="Times New Roman" w:cs="Times New Roman"/>
          <w:sz w:val="24"/>
          <w:szCs w:val="24"/>
          <w:lang w:eastAsia="bg-BG"/>
        </w:rPr>
        <w:t xml:space="preserve">                                              </w:t>
      </w:r>
    </w:p>
    <w:p w:rsidR="00D0087A" w:rsidRPr="00D0087A" w:rsidRDefault="0054079A" w:rsidP="00D0087A">
      <w:pPr>
        <w:pStyle w:val="resh-title"/>
        <w:spacing w:before="0" w:beforeAutospacing="0"/>
        <w:ind w:left="2832" w:firstLine="708"/>
        <w:jc w:val="both"/>
      </w:pPr>
      <w:r>
        <w:lastRenderedPageBreak/>
        <w:t xml:space="preserve"> </w:t>
      </w:r>
      <w:r w:rsidR="00D0087A">
        <w:t xml:space="preserve">         </w:t>
      </w:r>
      <w:r w:rsidR="00D0087A" w:rsidRPr="00D0087A">
        <w:t xml:space="preserve">РЕШЕНИЕ </w:t>
      </w:r>
      <w:r w:rsidR="00D0087A" w:rsidRPr="00D0087A">
        <w:br/>
      </w:r>
      <w:r w:rsidR="00D0087A">
        <w:t xml:space="preserve">                        </w:t>
      </w:r>
      <w:r w:rsidR="00D0087A" w:rsidRPr="00D0087A">
        <w:t>№31-НС</w:t>
      </w:r>
      <w:r w:rsidR="00D0087A" w:rsidRPr="00D0087A">
        <w:br/>
      </w:r>
      <w:r w:rsidR="00D0087A">
        <w:t xml:space="preserve">          </w:t>
      </w:r>
      <w:r w:rsidR="00D0087A" w:rsidRPr="00D0087A">
        <w:t>Благоевград, 01.03.2021</w:t>
      </w:r>
      <w:r w:rsidR="00053A71">
        <w:t xml:space="preserve"> г.</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Гоце Делчев.</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В Районна избирателна комисия-Благоевград е постъпило писмо от Кмета на Община Гоце Делчев, заведено с вх. № 68/26.02.2021 г. във входящия регистър на РИК-Благоевград. Към писмото са приложени изискуеми документи по чл. 91, ал. 8 от Изборния кодекс:</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заедно със списък на резервни членове;</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Протокол от проведените на 22.02.2021 г. консултации и квотно разпределение на местата в СИК;</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Копие от покана с изх. №91-00106/17.02.2021 г., съдържаща съобщение за датата, часа и мястото на провеждане на консултациите и начина на оповестяване.</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ПП „ГЕРБ“</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Коалиция „БСП ЗА БЪЛГАРИЯ“</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ПП „ДВИЖЕНИЕ ЗА ПРАВА И СВОБОДИ“</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Коалиция „ОБЕДИНЕНИ ПАТРИОТИ – НФСБ, АТАКА и ВМРО“</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Коалиция „ДЕМОКРАТИЧНА БЪЛГАРИЯ-ОБЕДИНЕНИЕ“</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ПП „ВОЛЯ“</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0087A">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Pr="00D0087A">
        <w:rPr>
          <w:rFonts w:ascii="Times New Roman" w:eastAsia="Times New Roman" w:hAnsi="Times New Roman" w:cs="Times New Roman"/>
          <w:sz w:val="24"/>
          <w:szCs w:val="24"/>
          <w:lang w:eastAsia="bg-BG"/>
        </w:rPr>
        <w:t> </w:t>
      </w:r>
      <w:r w:rsidRPr="00D0087A">
        <w:rPr>
          <w:rFonts w:ascii="Times New Roman" w:eastAsia="Times New Roman" w:hAnsi="Times New Roman" w:cs="Times New Roman"/>
          <w:b/>
          <w:bCs/>
          <w:sz w:val="24"/>
          <w:szCs w:val="24"/>
          <w:lang w:eastAsia="bg-BG"/>
        </w:rPr>
        <w:t>РЕШИ:</w:t>
      </w:r>
      <w:r w:rsidRPr="00D0087A">
        <w:rPr>
          <w:rFonts w:ascii="Times New Roman" w:eastAsia="Times New Roman" w:hAnsi="Times New Roman" w:cs="Times New Roman"/>
          <w:sz w:val="24"/>
          <w:szCs w:val="24"/>
          <w:lang w:eastAsia="bg-BG"/>
        </w:rPr>
        <w:t> </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І.       Назначава съставът на секционните избирателни комисии на територията на Община Гоце Делчев, съгласно Приложение №1, което е неразделна част от настоящото решение.</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Решението бе взето единодушно в 19:20 часа.</w:t>
      </w:r>
    </w:p>
    <w:p w:rsidR="00D0087A" w:rsidRPr="00D0087A" w:rsidRDefault="00D0087A" w:rsidP="00D0087A">
      <w:pPr>
        <w:spacing w:after="100" w:afterAutospacing="1" w:line="240" w:lineRule="auto"/>
        <w:jc w:val="both"/>
        <w:rPr>
          <w:rFonts w:ascii="Times New Roman" w:eastAsia="Times New Roman" w:hAnsi="Times New Roman" w:cs="Times New Roman"/>
          <w:sz w:val="24"/>
          <w:szCs w:val="24"/>
          <w:lang w:eastAsia="bg-BG"/>
        </w:rPr>
      </w:pPr>
      <w:r w:rsidRPr="00D0087A">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9A3322" w:rsidRDefault="009A3322" w:rsidP="009A3322">
      <w:pPr>
        <w:spacing w:after="0" w:line="240" w:lineRule="auto"/>
        <w:jc w:val="both"/>
        <w:rPr>
          <w:rFonts w:ascii="Times New Roman" w:eastAsia="Times New Roman" w:hAnsi="Times New Roman" w:cs="Times New Roman"/>
          <w:sz w:val="24"/>
          <w:szCs w:val="24"/>
          <w:lang w:eastAsia="bg-BG"/>
        </w:rPr>
      </w:pPr>
    </w:p>
    <w:p w:rsidR="009A3322" w:rsidRPr="00F22EB1" w:rsidRDefault="00D0087A" w:rsidP="009A3322">
      <w:pPr>
        <w:spacing w:after="0" w:line="240" w:lineRule="auto"/>
        <w:jc w:val="both"/>
        <w:rPr>
          <w:rFonts w:asciiTheme="majorHAnsi" w:hAnsiTheme="majorHAnsi"/>
          <w:b/>
          <w:sz w:val="24"/>
          <w:szCs w:val="24"/>
        </w:rPr>
      </w:pPr>
      <w:r w:rsidRPr="00D0087A">
        <w:rPr>
          <w:rFonts w:ascii="Times New Roman" w:eastAsia="Times New Roman" w:hAnsi="Times New Roman" w:cs="Times New Roman"/>
          <w:sz w:val="24"/>
          <w:szCs w:val="24"/>
          <w:lang w:eastAsia="bg-BG"/>
        </w:rPr>
        <w:t> </w:t>
      </w:r>
      <w:r w:rsidR="009A3322" w:rsidRPr="00F22EB1">
        <w:rPr>
          <w:rFonts w:asciiTheme="majorHAnsi" w:hAnsiTheme="majorHAnsi"/>
          <w:b/>
          <w:sz w:val="24"/>
          <w:szCs w:val="24"/>
        </w:rPr>
        <w:t>М</w:t>
      </w:r>
      <w:r w:rsidR="009A3322" w:rsidRPr="00F22EB1">
        <w:rPr>
          <w:rFonts w:asciiTheme="majorHAnsi" w:hAnsiTheme="majorHAnsi"/>
          <w:b/>
          <w:sz w:val="24"/>
          <w:szCs w:val="24"/>
          <w:lang w:val="en-US"/>
        </w:rPr>
        <w:t>.</w:t>
      </w:r>
      <w:r w:rsidR="009A3322" w:rsidRPr="00F22EB1">
        <w:rPr>
          <w:rFonts w:asciiTheme="majorHAnsi" w:hAnsiTheme="majorHAnsi"/>
          <w:b/>
          <w:sz w:val="24"/>
          <w:szCs w:val="24"/>
        </w:rPr>
        <w:t xml:space="preserve">  Бусаров: Колеги предлагам Ви п</w:t>
      </w:r>
      <w:r w:rsidR="009A3322">
        <w:rPr>
          <w:rFonts w:asciiTheme="majorHAnsi" w:hAnsiTheme="majorHAnsi"/>
          <w:b/>
          <w:sz w:val="24"/>
          <w:szCs w:val="24"/>
        </w:rPr>
        <w:t>роект за решение с №32-НС/01</w:t>
      </w:r>
      <w:r w:rsidR="009A3322" w:rsidRPr="00F22EB1">
        <w:rPr>
          <w:rFonts w:asciiTheme="majorHAnsi" w:hAnsiTheme="majorHAnsi"/>
          <w:b/>
          <w:sz w:val="24"/>
          <w:szCs w:val="24"/>
        </w:rPr>
        <w:t>.03.2021 г.</w:t>
      </w:r>
    </w:p>
    <w:p w:rsidR="009A3322" w:rsidRDefault="009A3322" w:rsidP="009A3322">
      <w:pPr>
        <w:pStyle w:val="resh-title"/>
        <w:spacing w:before="0" w:beforeAutospacing="0"/>
        <w:jc w:val="both"/>
      </w:pPr>
      <w:r>
        <w:t xml:space="preserve">      </w:t>
      </w:r>
    </w:p>
    <w:p w:rsidR="009A3322" w:rsidRPr="009A3322" w:rsidRDefault="009A3322" w:rsidP="009A3322">
      <w:pPr>
        <w:pStyle w:val="resh-title"/>
        <w:spacing w:before="0" w:beforeAutospacing="0"/>
        <w:ind w:left="2832"/>
        <w:jc w:val="both"/>
      </w:pPr>
      <w:r>
        <w:t xml:space="preserve">                       </w:t>
      </w:r>
      <w:r w:rsidRPr="009A3322">
        <w:t xml:space="preserve">РЕШЕНИЕ </w:t>
      </w:r>
      <w:r w:rsidRPr="009A3322">
        <w:br/>
      </w:r>
      <w:r>
        <w:t xml:space="preserve">                         </w:t>
      </w:r>
      <w:r w:rsidRPr="009A3322">
        <w:t>№32-НС</w:t>
      </w:r>
      <w:r w:rsidRPr="009A3322">
        <w:br/>
      </w:r>
      <w:r>
        <w:t xml:space="preserve">          </w:t>
      </w:r>
      <w:r w:rsidRPr="009A3322">
        <w:t>Благоевград, 01.03.2021</w:t>
      </w:r>
      <w:r w:rsidR="00053A71">
        <w:t xml:space="preserve"> г.</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ОТНОСНО: назначаване на секционни избирателни комисии за провеждане на изборите за народни представители на 4 април 2021 г. в община Петрич.</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В Районна избирателна комисия-Благоевград е постъпило писмо от Община Петрич, заведено с вх. № 78/27.02.2021 г. във входящия регистър на РИК-Благоевград. Към писмото са приложени изискуеми документи по чл. 91, ал. 8 от Изборния кодекс:</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Писмено предложение за съставите на СИК, което съдържа имената, ЕГН, длъжност в комисията, образование, партията/коалицията, която ги предлага, заедно със списък на резервни членове;</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Предложения на партиите и коалициите от партии за състав на СИК;</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Документи, съгласно чл. 91, ал. 4, т. 2 и т. 3 от Изборния кодекс, удостоверяващи пълномощията на участниците в консултациите;</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Протокол №1 от проведените на 20.02.2021 г. консултации и квотно разпределение на местата в СИК и Протокол №2 от 23.02.2021 г.;</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Копие от писмо /покана/ с изх. №92-00-438/17.02.2021 г., съдържаща съобщение за датата, часа и мястото на провеждане на консултациите и начина на оповестяване, ведно с извадка от официалната страница на Община Петрич за публикуването му.</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На консултациите са участвали представители на следните политически партии и коалиции:</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lastRenderedPageBreak/>
        <w:t>-        ПП „ГЕРБ“</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Коалиция „БСП ЗА БЪЛГАРИЯ“</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ПП „ДВИЖЕНИЕ ЗА ПРАВА И СВОБОДИ“</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Коалиция „ОБЕДИНЕНИ ПАТРИОТИ – НФСБ, АТАКА и ВМРО“</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Коалиция „ДЕМОКРАТИЧНА БЪЛГАРИЯ-ОБЕДИНЕНИЕ“</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ПП „ВОЛЯ“</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При консултациите е постигнато съгласие по отношение на ръководните места и разпределението по отделни секции на членовете на СИК.</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Предвид горното и на основание чл. 72, ал. 1, т. 4, във връзка с чл. 89, ал. 1, във връзка с чл. 91, ал. 11 от Изборния кодекс и във връзка с Решение № 2062-НС от 16.02.2021 г. на Централната избирателна комисия, при спазване на законоустановения кворум, Районна избирателна комисия-Благоевград</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w:t>
      </w:r>
      <w:r w:rsidRPr="009A3322">
        <w:rPr>
          <w:rFonts w:ascii="Times New Roman" w:eastAsia="Times New Roman" w:hAnsi="Times New Roman" w:cs="Times New Roman"/>
          <w:b/>
          <w:bCs/>
          <w:sz w:val="24"/>
          <w:szCs w:val="24"/>
          <w:lang w:eastAsia="bg-BG"/>
        </w:rPr>
        <w:t>РЕШИ:</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 І.       Назначава съставът на секционните избирателни комисии на територията на Община Петрич, съгласно Приложение №1, което е неразделна част от настоящото решение.</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На назначените членове на СИК да се издаде Удостоверение – Приложение № 27-НС от изборните книжа.</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ІІ.     Утвърждава списък на резервните членове на СИК съгласно Приложение №2, което е неразделна част от настоящото решение.</w:t>
      </w:r>
    </w:p>
    <w:p w:rsidR="009A3322" w:rsidRP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Решението бе взето единодушно в 19.15 часа.</w:t>
      </w:r>
    </w:p>
    <w:p w:rsidR="009A3322" w:rsidRDefault="009A3322" w:rsidP="009A3322">
      <w:pPr>
        <w:spacing w:after="100" w:afterAutospacing="1" w:line="240" w:lineRule="auto"/>
        <w:jc w:val="both"/>
        <w:rPr>
          <w:rFonts w:ascii="Times New Roman" w:eastAsia="Times New Roman" w:hAnsi="Times New Roman" w:cs="Times New Roman"/>
          <w:sz w:val="24"/>
          <w:szCs w:val="24"/>
          <w:lang w:eastAsia="bg-BG"/>
        </w:rPr>
      </w:pPr>
      <w:r w:rsidRPr="009A3322">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r w:rsidR="004423E8">
        <w:rPr>
          <w:rFonts w:ascii="Times New Roman" w:eastAsia="Times New Roman" w:hAnsi="Times New Roman" w:cs="Times New Roman"/>
          <w:sz w:val="24"/>
          <w:szCs w:val="24"/>
          <w:lang w:eastAsia="bg-BG"/>
        </w:rPr>
        <w:t>.</w:t>
      </w:r>
    </w:p>
    <w:p w:rsidR="00E97F8E" w:rsidRPr="00E97F8E" w:rsidRDefault="00E97F8E" w:rsidP="009A3322">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 Бусаров</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Дежурните утре сутринта членове на РИК да прозвънят на секретарите на общините и организирайте коректното попълване на приложение № 1 с имената на съставите на СИК. Четирите общини, които назначихме са с пълно приложение, другите 10 не са. До обяд да прослушате секретарите на общини и заедно с Ай-ти специалистите и техническите сътрудници до колкото можете да </w:t>
      </w:r>
      <w:r w:rsidR="00757056">
        <w:rPr>
          <w:rFonts w:ascii="Times New Roman" w:eastAsia="Times New Roman" w:hAnsi="Times New Roman" w:cs="Times New Roman"/>
          <w:sz w:val="24"/>
          <w:szCs w:val="24"/>
          <w:lang w:eastAsia="bg-BG"/>
        </w:rPr>
        <w:t>отстраните тези несъответствия. Когато пращаме имейл на секретарите на общини със сгрешените имена на членовете на СИК, за да ги прегледат и отстранят, коментирайте с тях и ги помолете да не ни връщат имената, а направо да ни върнат коригираните имена в Приложение №1, за да можем да го пуснем за проверка в системата.</w:t>
      </w:r>
    </w:p>
    <w:p w:rsidR="00053A71" w:rsidRDefault="00E97F8E" w:rsidP="009A3322">
      <w:pPr>
        <w:spacing w:after="100" w:afterAutospacing="1"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По точка </w:t>
      </w:r>
      <w:r w:rsidR="00751DD7">
        <w:rPr>
          <w:rFonts w:ascii="Times New Roman" w:eastAsia="Times New Roman" w:hAnsi="Times New Roman" w:cs="Times New Roman"/>
          <w:sz w:val="24"/>
          <w:szCs w:val="24"/>
          <w:lang w:eastAsia="bg-BG"/>
        </w:rPr>
        <w:t>3</w:t>
      </w:r>
      <w:r w:rsidR="00757056">
        <w:rPr>
          <w:rFonts w:ascii="Times New Roman" w:eastAsia="Times New Roman" w:hAnsi="Times New Roman" w:cs="Times New Roman"/>
          <w:sz w:val="24"/>
          <w:szCs w:val="24"/>
          <w:lang w:eastAsia="bg-BG"/>
        </w:rPr>
        <w:t xml:space="preserve"> от дневния ред</w:t>
      </w:r>
      <w:r w:rsidR="00751DD7">
        <w:rPr>
          <w:rFonts w:ascii="Times New Roman" w:eastAsia="Times New Roman" w:hAnsi="Times New Roman" w:cs="Times New Roman"/>
          <w:sz w:val="24"/>
          <w:szCs w:val="24"/>
          <w:lang w:val="en-US" w:eastAsia="bg-BG"/>
        </w:rPr>
        <w:t>:</w:t>
      </w:r>
    </w:p>
    <w:p w:rsidR="00751DD7" w:rsidRDefault="00751DD7" w:rsidP="009A3322">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М. Бусаров</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Колеги, като обобщение дежурните членове от РИК да кажат, какъв е броят на постъпилите преписки с искане за регистрация?</w:t>
      </w:r>
    </w:p>
    <w:p w:rsidR="00751DD7" w:rsidRDefault="00751DD7" w:rsidP="009A3322">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Кръстева</w:t>
      </w:r>
      <w:r>
        <w:rPr>
          <w:rFonts w:ascii="Times New Roman" w:eastAsia="Times New Roman" w:hAnsi="Times New Roman" w:cs="Times New Roman"/>
          <w:sz w:val="24"/>
          <w:szCs w:val="24"/>
          <w:lang w:val="en-US" w:eastAsia="bg-BG"/>
        </w:rPr>
        <w:t xml:space="preserve">: 22 </w:t>
      </w:r>
      <w:r>
        <w:rPr>
          <w:rFonts w:ascii="Times New Roman" w:eastAsia="Times New Roman" w:hAnsi="Times New Roman" w:cs="Times New Roman"/>
          <w:sz w:val="24"/>
          <w:szCs w:val="24"/>
          <w:lang w:eastAsia="bg-BG"/>
        </w:rPr>
        <w:t>са преписките.</w:t>
      </w:r>
    </w:p>
    <w:p w:rsidR="00751DD7" w:rsidRDefault="00751DD7" w:rsidP="009A3322">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 Бусаров</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Утре е крайният срок за регистрация на инициативни комитети. Обръщам внимание на дежурните членове на РИК следобед, че ако пристигнат  документи, звъннете ми на мене, за да можем да организираме подписката за ГРАО. </w:t>
      </w:r>
      <w:r w:rsidR="00842D77">
        <w:rPr>
          <w:rFonts w:ascii="Times New Roman" w:eastAsia="Times New Roman" w:hAnsi="Times New Roman" w:cs="Times New Roman"/>
          <w:sz w:val="24"/>
          <w:szCs w:val="24"/>
          <w:lang w:eastAsia="bg-BG"/>
        </w:rPr>
        <w:t>Проверете внимателно какво има като преписка инициативния комитет, особено файла електронния дали се отваря.</w:t>
      </w:r>
      <w:r w:rsidR="000243E3">
        <w:rPr>
          <w:rFonts w:ascii="Times New Roman" w:eastAsia="Times New Roman" w:hAnsi="Times New Roman" w:cs="Times New Roman"/>
          <w:sz w:val="24"/>
          <w:szCs w:val="24"/>
          <w:lang w:eastAsia="bg-BG"/>
        </w:rPr>
        <w:t xml:space="preserve"> Т.е. това като подписка, което на хартия и на електронен носител ще дада</w:t>
      </w:r>
      <w:r w:rsidR="006962F4">
        <w:rPr>
          <w:rFonts w:ascii="Times New Roman" w:eastAsia="Times New Roman" w:hAnsi="Times New Roman" w:cs="Times New Roman"/>
          <w:sz w:val="24"/>
          <w:szCs w:val="24"/>
          <w:lang w:eastAsia="bg-BG"/>
        </w:rPr>
        <w:t xml:space="preserve">т. </w:t>
      </w:r>
      <w:r w:rsidR="005713A8">
        <w:rPr>
          <w:rFonts w:ascii="Times New Roman" w:eastAsia="Times New Roman" w:hAnsi="Times New Roman" w:cs="Times New Roman"/>
          <w:sz w:val="24"/>
          <w:szCs w:val="24"/>
          <w:lang w:eastAsia="bg-BG"/>
        </w:rPr>
        <w:t>Утре ще обобщим и имаме готовност да се произнесем с коректните решения за регистрация.</w:t>
      </w:r>
    </w:p>
    <w:p w:rsidR="00EE5E84" w:rsidRDefault="00EE5E84" w:rsidP="009A3322">
      <w:pPr>
        <w:spacing w:after="100" w:afterAutospacing="1" w:line="240" w:lineRule="auto"/>
        <w:jc w:val="both"/>
        <w:rPr>
          <w:rFonts w:ascii="Times New Roman" w:eastAsia="Times New Roman" w:hAnsi="Times New Roman" w:cs="Times New Roman"/>
          <w:sz w:val="24"/>
          <w:szCs w:val="24"/>
          <w:lang w:eastAsia="bg-BG"/>
        </w:rPr>
      </w:pPr>
    </w:p>
    <w:p w:rsidR="005713A8" w:rsidRDefault="005713A8" w:rsidP="009A3322">
      <w:pPr>
        <w:spacing w:after="100" w:afterAutospacing="1"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По точка 4 от дневния ред</w:t>
      </w:r>
      <w:r w:rsidR="00EE5E84">
        <w:rPr>
          <w:rFonts w:ascii="Times New Roman" w:eastAsia="Times New Roman" w:hAnsi="Times New Roman" w:cs="Times New Roman"/>
          <w:sz w:val="24"/>
          <w:szCs w:val="24"/>
          <w:lang w:val="en-US" w:eastAsia="bg-BG"/>
        </w:rPr>
        <w:t>:</w:t>
      </w:r>
    </w:p>
    <w:p w:rsidR="00EE5E84" w:rsidRPr="00EE5E84" w:rsidRDefault="00EE5E84" w:rsidP="009A3322">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 Бусаров</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Колеги ЦИК е произнесъл едно решение № 2126-НС от </w:t>
      </w:r>
      <w:r w:rsidRPr="00396DFE">
        <w:rPr>
          <w:rFonts w:ascii="Times New Roman" w:eastAsia="Times New Roman" w:hAnsi="Times New Roman" w:cs="Times New Roman"/>
          <w:sz w:val="24"/>
          <w:szCs w:val="24"/>
          <w:lang w:eastAsia="bg-BG"/>
        </w:rPr>
        <w:t>24.02.2021</w:t>
      </w:r>
      <w:r>
        <w:rPr>
          <w:rFonts w:ascii="Times New Roman" w:eastAsia="Times New Roman" w:hAnsi="Times New Roman" w:cs="Times New Roman"/>
          <w:sz w:val="24"/>
          <w:szCs w:val="24"/>
          <w:lang w:eastAsia="bg-BG"/>
        </w:rPr>
        <w:t xml:space="preserve"> </w:t>
      </w:r>
      <w:r w:rsidRPr="00396DFE">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 тъй като в територията на РИК 01- Благоевград се намира радио-телевизионен център, следва да се проведе жребий за БНР и БНТ в  изборите за народни представители но 04.04.2021 г. Жребият се тегли не по-късно от 03.03.2021 г. За това, ако сте съгласни да го изтеглим утре в 17</w:t>
      </w:r>
      <w:r>
        <w:rPr>
          <w:rFonts w:ascii="Times New Roman" w:eastAsia="Times New Roman" w:hAnsi="Times New Roman" w:cs="Times New Roman"/>
          <w:sz w:val="24"/>
          <w:szCs w:val="24"/>
          <w:lang w:val="en-US" w:eastAsia="bg-BG"/>
        </w:rPr>
        <w:t xml:space="preserve">:30 </w:t>
      </w:r>
      <w:r>
        <w:rPr>
          <w:rFonts w:ascii="Times New Roman" w:eastAsia="Times New Roman" w:hAnsi="Times New Roman" w:cs="Times New Roman"/>
          <w:sz w:val="24"/>
          <w:szCs w:val="24"/>
          <w:lang w:eastAsia="bg-BG"/>
        </w:rPr>
        <w:t>ч.</w:t>
      </w:r>
    </w:p>
    <w:p w:rsidR="004423E8" w:rsidRPr="00F22EB1" w:rsidRDefault="004423E8" w:rsidP="004423E8">
      <w:pPr>
        <w:spacing w:after="0" w:line="240" w:lineRule="auto"/>
        <w:jc w:val="both"/>
        <w:rPr>
          <w:rFonts w:asciiTheme="majorHAnsi" w:hAnsiTheme="majorHAnsi"/>
          <w:b/>
          <w:sz w:val="24"/>
          <w:szCs w:val="24"/>
        </w:rPr>
      </w:pPr>
      <w:r w:rsidRPr="00F22EB1">
        <w:rPr>
          <w:rFonts w:asciiTheme="majorHAnsi" w:hAnsiTheme="majorHAnsi"/>
          <w:b/>
          <w:sz w:val="24"/>
          <w:szCs w:val="24"/>
        </w:rPr>
        <w:t>М</w:t>
      </w:r>
      <w:r w:rsidRPr="00F22EB1">
        <w:rPr>
          <w:rFonts w:asciiTheme="majorHAnsi" w:hAnsiTheme="majorHAnsi"/>
          <w:b/>
          <w:sz w:val="24"/>
          <w:szCs w:val="24"/>
          <w:lang w:val="en-US"/>
        </w:rPr>
        <w:t>.</w:t>
      </w:r>
      <w:r w:rsidRPr="00F22EB1">
        <w:rPr>
          <w:rFonts w:asciiTheme="majorHAnsi" w:hAnsiTheme="majorHAnsi"/>
          <w:b/>
          <w:sz w:val="24"/>
          <w:szCs w:val="24"/>
        </w:rPr>
        <w:t xml:space="preserve">  Бусаров: Колеги предлагам Ви п</w:t>
      </w:r>
      <w:r>
        <w:rPr>
          <w:rFonts w:asciiTheme="majorHAnsi" w:hAnsiTheme="majorHAnsi"/>
          <w:b/>
          <w:sz w:val="24"/>
          <w:szCs w:val="24"/>
        </w:rPr>
        <w:t>роект за решение с №33-НС/01</w:t>
      </w:r>
      <w:r w:rsidRPr="00F22EB1">
        <w:rPr>
          <w:rFonts w:asciiTheme="majorHAnsi" w:hAnsiTheme="majorHAnsi"/>
          <w:b/>
          <w:sz w:val="24"/>
          <w:szCs w:val="24"/>
        </w:rPr>
        <w:t>.03.2021 г.</w:t>
      </w:r>
    </w:p>
    <w:p w:rsidR="009A3322" w:rsidRDefault="004423E8" w:rsidP="004423E8">
      <w:pPr>
        <w:pStyle w:val="resh-title"/>
        <w:spacing w:before="0" w:beforeAutospacing="0"/>
        <w:jc w:val="both"/>
      </w:pPr>
      <w:r>
        <w:t xml:space="preserve">      </w:t>
      </w:r>
      <w:r w:rsidR="009A3322">
        <w:t xml:space="preserve">                               </w:t>
      </w:r>
    </w:p>
    <w:p w:rsidR="00396DFE" w:rsidRPr="00396DFE" w:rsidRDefault="00594218" w:rsidP="00594218">
      <w:pPr>
        <w:spacing w:after="100" w:afterAutospacing="1" w:line="240" w:lineRule="auto"/>
        <w:ind w:left="3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96DFE" w:rsidRPr="00396DFE">
        <w:rPr>
          <w:rFonts w:ascii="Times New Roman" w:eastAsia="Times New Roman" w:hAnsi="Times New Roman" w:cs="Times New Roman"/>
          <w:sz w:val="24"/>
          <w:szCs w:val="24"/>
          <w:lang w:eastAsia="bg-BG"/>
        </w:rPr>
        <w:t xml:space="preserve">РЕШЕНИЕ </w:t>
      </w:r>
      <w:r w:rsidR="00396DFE" w:rsidRPr="00396DFE">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00396DFE" w:rsidRPr="00396DFE">
        <w:rPr>
          <w:rFonts w:ascii="Times New Roman" w:eastAsia="Times New Roman" w:hAnsi="Times New Roman" w:cs="Times New Roman"/>
          <w:sz w:val="24"/>
          <w:szCs w:val="24"/>
          <w:lang w:eastAsia="bg-BG"/>
        </w:rPr>
        <w:t>№33-НС</w:t>
      </w:r>
      <w:r w:rsidR="00396DFE" w:rsidRPr="00396DFE">
        <w:rPr>
          <w:rFonts w:ascii="Times New Roman" w:eastAsia="Times New Roman" w:hAnsi="Times New Roman" w:cs="Times New Roman"/>
          <w:sz w:val="24"/>
          <w:szCs w:val="24"/>
          <w:lang w:eastAsia="bg-BG"/>
        </w:rPr>
        <w:br/>
        <w:t>Благоевград, 01.03.2021</w:t>
      </w:r>
      <w:r w:rsidR="00053A71">
        <w:rPr>
          <w:rFonts w:ascii="Times New Roman" w:eastAsia="Times New Roman" w:hAnsi="Times New Roman" w:cs="Times New Roman"/>
          <w:sz w:val="24"/>
          <w:szCs w:val="24"/>
          <w:lang w:eastAsia="bg-BG"/>
        </w:rPr>
        <w:t xml:space="preserve"> г.</w:t>
      </w:r>
    </w:p>
    <w:p w:rsidR="00396DFE" w:rsidRPr="00396DFE" w:rsidRDefault="00396DFE" w:rsidP="00396DFE">
      <w:pPr>
        <w:spacing w:after="100" w:afterAutospacing="1" w:line="240" w:lineRule="auto"/>
        <w:jc w:val="both"/>
        <w:rPr>
          <w:rFonts w:ascii="Times New Roman" w:eastAsia="Times New Roman" w:hAnsi="Times New Roman" w:cs="Times New Roman"/>
          <w:sz w:val="24"/>
          <w:szCs w:val="24"/>
          <w:lang w:eastAsia="bg-BG"/>
        </w:rPr>
      </w:pPr>
      <w:r w:rsidRPr="00396DFE">
        <w:rPr>
          <w:rFonts w:ascii="Times New Roman" w:eastAsia="Times New Roman" w:hAnsi="Times New Roman" w:cs="Times New Roman"/>
          <w:sz w:val="24"/>
          <w:szCs w:val="24"/>
          <w:lang w:eastAsia="bg-BG"/>
        </w:rPr>
        <w:t>ОТНОСНО: Дата и час за провеждане на жребий за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4 април 2021 г.</w:t>
      </w:r>
    </w:p>
    <w:p w:rsidR="00396DFE" w:rsidRPr="00396DFE" w:rsidRDefault="00396DFE" w:rsidP="00396DFE">
      <w:pPr>
        <w:spacing w:after="100" w:afterAutospacing="1" w:line="240" w:lineRule="auto"/>
        <w:jc w:val="both"/>
        <w:rPr>
          <w:rFonts w:ascii="Times New Roman" w:eastAsia="Times New Roman" w:hAnsi="Times New Roman" w:cs="Times New Roman"/>
          <w:sz w:val="24"/>
          <w:szCs w:val="24"/>
          <w:lang w:eastAsia="bg-BG"/>
        </w:rPr>
      </w:pPr>
      <w:r w:rsidRPr="00396DFE">
        <w:rPr>
          <w:rFonts w:ascii="Times New Roman" w:eastAsia="Times New Roman" w:hAnsi="Times New Roman" w:cs="Times New Roman"/>
          <w:sz w:val="24"/>
          <w:szCs w:val="24"/>
          <w:lang w:eastAsia="bg-BG"/>
        </w:rPr>
        <w:t>След като взе в предвид, че в изборен район  01 Благоевградски, се намира седалището на Радио - телевизионен център Благоевград на БНР и БНТ, и на основание чл.</w:t>
      </w:r>
      <w:r w:rsidR="000E2DDD">
        <w:rPr>
          <w:rFonts w:ascii="Times New Roman" w:eastAsia="Times New Roman" w:hAnsi="Times New Roman" w:cs="Times New Roman"/>
          <w:sz w:val="24"/>
          <w:szCs w:val="24"/>
          <w:lang w:val="en-US" w:eastAsia="bg-BG"/>
        </w:rPr>
        <w:t xml:space="preserve"> </w:t>
      </w:r>
      <w:r w:rsidRPr="00396DFE">
        <w:rPr>
          <w:rFonts w:ascii="Times New Roman" w:eastAsia="Times New Roman" w:hAnsi="Times New Roman" w:cs="Times New Roman"/>
          <w:sz w:val="24"/>
          <w:szCs w:val="24"/>
          <w:lang w:eastAsia="bg-BG"/>
        </w:rPr>
        <w:t>72,</w:t>
      </w:r>
      <w:r w:rsidR="000E2DDD">
        <w:rPr>
          <w:rFonts w:ascii="Times New Roman" w:eastAsia="Times New Roman" w:hAnsi="Times New Roman" w:cs="Times New Roman"/>
          <w:sz w:val="24"/>
          <w:szCs w:val="24"/>
          <w:lang w:val="en-US" w:eastAsia="bg-BG"/>
        </w:rPr>
        <w:t xml:space="preserve"> </w:t>
      </w:r>
      <w:r w:rsidRPr="00396DFE">
        <w:rPr>
          <w:rFonts w:ascii="Times New Roman" w:eastAsia="Times New Roman" w:hAnsi="Times New Roman" w:cs="Times New Roman"/>
          <w:sz w:val="24"/>
          <w:szCs w:val="24"/>
          <w:lang w:eastAsia="bg-BG"/>
        </w:rPr>
        <w:t>ал.</w:t>
      </w:r>
      <w:r w:rsidR="000E2DDD">
        <w:rPr>
          <w:rFonts w:ascii="Times New Roman" w:eastAsia="Times New Roman" w:hAnsi="Times New Roman" w:cs="Times New Roman"/>
          <w:sz w:val="24"/>
          <w:szCs w:val="24"/>
          <w:lang w:val="en-US" w:eastAsia="bg-BG"/>
        </w:rPr>
        <w:t xml:space="preserve"> </w:t>
      </w:r>
      <w:r w:rsidRPr="00396DFE">
        <w:rPr>
          <w:rFonts w:ascii="Times New Roman" w:eastAsia="Times New Roman" w:hAnsi="Times New Roman" w:cs="Times New Roman"/>
          <w:sz w:val="24"/>
          <w:szCs w:val="24"/>
          <w:lang w:eastAsia="bg-BG"/>
        </w:rPr>
        <w:t>1,</w:t>
      </w:r>
      <w:r w:rsidR="000E2DDD">
        <w:rPr>
          <w:rFonts w:ascii="Times New Roman" w:eastAsia="Times New Roman" w:hAnsi="Times New Roman" w:cs="Times New Roman"/>
          <w:sz w:val="24"/>
          <w:szCs w:val="24"/>
          <w:lang w:val="en-US" w:eastAsia="bg-BG"/>
        </w:rPr>
        <w:t xml:space="preserve"> </w:t>
      </w:r>
      <w:r w:rsidRPr="00396DFE">
        <w:rPr>
          <w:rFonts w:ascii="Times New Roman" w:eastAsia="Times New Roman" w:hAnsi="Times New Roman" w:cs="Times New Roman"/>
          <w:sz w:val="24"/>
          <w:szCs w:val="24"/>
          <w:lang w:eastAsia="bg-BG"/>
        </w:rPr>
        <w:t>т.1 във връзка с чл.</w:t>
      </w:r>
      <w:r w:rsidR="000E2DDD">
        <w:rPr>
          <w:rFonts w:ascii="Times New Roman" w:eastAsia="Times New Roman" w:hAnsi="Times New Roman" w:cs="Times New Roman"/>
          <w:sz w:val="24"/>
          <w:szCs w:val="24"/>
          <w:lang w:val="en-US" w:eastAsia="bg-BG"/>
        </w:rPr>
        <w:t xml:space="preserve"> </w:t>
      </w:r>
      <w:r w:rsidRPr="00396DFE">
        <w:rPr>
          <w:rFonts w:ascii="Times New Roman" w:eastAsia="Times New Roman" w:hAnsi="Times New Roman" w:cs="Times New Roman"/>
          <w:sz w:val="24"/>
          <w:szCs w:val="24"/>
          <w:lang w:eastAsia="bg-BG"/>
        </w:rPr>
        <w:t>196, ал.</w:t>
      </w:r>
      <w:r w:rsidR="000E2DDD">
        <w:rPr>
          <w:rFonts w:ascii="Times New Roman" w:eastAsia="Times New Roman" w:hAnsi="Times New Roman" w:cs="Times New Roman"/>
          <w:sz w:val="24"/>
          <w:szCs w:val="24"/>
          <w:lang w:val="en-US" w:eastAsia="bg-BG"/>
        </w:rPr>
        <w:t xml:space="preserve"> </w:t>
      </w:r>
      <w:r w:rsidRPr="00396DFE">
        <w:rPr>
          <w:rFonts w:ascii="Times New Roman" w:eastAsia="Times New Roman" w:hAnsi="Times New Roman" w:cs="Times New Roman"/>
          <w:sz w:val="24"/>
          <w:szCs w:val="24"/>
          <w:lang w:eastAsia="bg-BG"/>
        </w:rPr>
        <w:t>3 от Изборния кодекс и във връзка с Решение № 2126-НС/24.02.2021</w:t>
      </w:r>
      <w:r w:rsidR="00EE5E84">
        <w:rPr>
          <w:rFonts w:ascii="Times New Roman" w:eastAsia="Times New Roman" w:hAnsi="Times New Roman" w:cs="Times New Roman"/>
          <w:sz w:val="24"/>
          <w:szCs w:val="24"/>
          <w:lang w:eastAsia="bg-BG"/>
        </w:rPr>
        <w:t xml:space="preserve"> </w:t>
      </w:r>
      <w:r w:rsidRPr="00396DFE">
        <w:rPr>
          <w:rFonts w:ascii="Times New Roman" w:eastAsia="Times New Roman" w:hAnsi="Times New Roman" w:cs="Times New Roman"/>
          <w:sz w:val="24"/>
          <w:szCs w:val="24"/>
          <w:lang w:eastAsia="bg-BG"/>
        </w:rPr>
        <w:t>г</w:t>
      </w:r>
      <w:r w:rsidR="00EE5E84">
        <w:rPr>
          <w:rFonts w:ascii="Times New Roman" w:eastAsia="Times New Roman" w:hAnsi="Times New Roman" w:cs="Times New Roman"/>
          <w:sz w:val="24"/>
          <w:szCs w:val="24"/>
          <w:lang w:eastAsia="bg-BG"/>
        </w:rPr>
        <w:t>.</w:t>
      </w:r>
      <w:r w:rsidRPr="00396DFE">
        <w:rPr>
          <w:rFonts w:ascii="Times New Roman" w:eastAsia="Times New Roman" w:hAnsi="Times New Roman" w:cs="Times New Roman"/>
          <w:sz w:val="24"/>
          <w:szCs w:val="24"/>
          <w:lang w:eastAsia="bg-BG"/>
        </w:rPr>
        <w:t xml:space="preserve"> на ЦИК, при спазване на законоустановения кворум, Районна избирателна комисия - Благоевград</w:t>
      </w:r>
    </w:p>
    <w:p w:rsidR="00396DFE" w:rsidRPr="00396DFE" w:rsidRDefault="00594218" w:rsidP="00396DFE">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00396DFE" w:rsidRPr="00396DFE">
        <w:rPr>
          <w:rFonts w:ascii="Times New Roman" w:eastAsia="Times New Roman" w:hAnsi="Times New Roman" w:cs="Times New Roman"/>
          <w:b/>
          <w:bCs/>
          <w:sz w:val="24"/>
          <w:szCs w:val="24"/>
          <w:lang w:eastAsia="bg-BG"/>
        </w:rPr>
        <w:t>РЕШИ:</w:t>
      </w:r>
    </w:p>
    <w:p w:rsidR="00396DFE" w:rsidRPr="00396DFE" w:rsidRDefault="00396DFE" w:rsidP="00396DFE">
      <w:pPr>
        <w:numPr>
          <w:ilvl w:val="0"/>
          <w:numId w:val="29"/>
        </w:numPr>
        <w:spacing w:after="100" w:afterAutospacing="1" w:line="240" w:lineRule="auto"/>
        <w:jc w:val="both"/>
        <w:rPr>
          <w:rFonts w:ascii="Times New Roman" w:eastAsia="Times New Roman" w:hAnsi="Times New Roman" w:cs="Times New Roman"/>
          <w:sz w:val="24"/>
          <w:szCs w:val="24"/>
          <w:lang w:eastAsia="bg-BG"/>
        </w:rPr>
      </w:pPr>
      <w:r w:rsidRPr="00396DFE">
        <w:rPr>
          <w:rFonts w:ascii="Times New Roman" w:eastAsia="Times New Roman" w:hAnsi="Times New Roman" w:cs="Times New Roman"/>
          <w:sz w:val="24"/>
          <w:szCs w:val="24"/>
          <w:lang w:eastAsia="bg-BG"/>
        </w:rPr>
        <w:t>Определя дата и час за провеждане на жребия 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w:t>
      </w:r>
      <w:r w:rsidR="000E2DDD">
        <w:rPr>
          <w:rFonts w:ascii="Times New Roman" w:eastAsia="Times New Roman" w:hAnsi="Times New Roman" w:cs="Times New Roman"/>
          <w:sz w:val="24"/>
          <w:szCs w:val="24"/>
          <w:lang w:eastAsia="bg-BG"/>
        </w:rPr>
        <w:t>едставители на 4 април 2021 г.</w:t>
      </w:r>
      <w:r w:rsidRPr="00396DFE">
        <w:rPr>
          <w:rFonts w:ascii="Times New Roman" w:eastAsia="Times New Roman" w:hAnsi="Times New Roman" w:cs="Times New Roman"/>
          <w:sz w:val="24"/>
          <w:szCs w:val="24"/>
          <w:lang w:eastAsia="bg-BG"/>
        </w:rPr>
        <w:t>: </w:t>
      </w:r>
      <w:r w:rsidRPr="00396DFE">
        <w:rPr>
          <w:rFonts w:ascii="Times New Roman" w:eastAsia="Times New Roman" w:hAnsi="Times New Roman" w:cs="Times New Roman"/>
          <w:b/>
          <w:bCs/>
          <w:sz w:val="24"/>
          <w:szCs w:val="24"/>
          <w:lang w:eastAsia="bg-BG"/>
        </w:rPr>
        <w:t>02</w:t>
      </w:r>
      <w:r w:rsidRPr="00396DFE">
        <w:rPr>
          <w:rFonts w:ascii="Times New Roman" w:eastAsia="Times New Roman" w:hAnsi="Times New Roman" w:cs="Times New Roman"/>
          <w:sz w:val="24"/>
          <w:szCs w:val="24"/>
          <w:lang w:eastAsia="bg-BG"/>
        </w:rPr>
        <w:t>.</w:t>
      </w:r>
      <w:r w:rsidRPr="00396DFE">
        <w:rPr>
          <w:rFonts w:ascii="Times New Roman" w:eastAsia="Times New Roman" w:hAnsi="Times New Roman" w:cs="Times New Roman"/>
          <w:b/>
          <w:bCs/>
          <w:sz w:val="24"/>
          <w:szCs w:val="24"/>
          <w:lang w:eastAsia="bg-BG"/>
        </w:rPr>
        <w:t>03.2021 г. ВТОРНИК от 17,30 часа в заседателната зала на РИК 01  Благоевград.</w:t>
      </w:r>
    </w:p>
    <w:p w:rsidR="00396DFE" w:rsidRPr="00396DFE" w:rsidRDefault="00396DFE" w:rsidP="00396DFE">
      <w:pPr>
        <w:numPr>
          <w:ilvl w:val="0"/>
          <w:numId w:val="29"/>
        </w:numPr>
        <w:spacing w:after="100" w:afterAutospacing="1" w:line="240" w:lineRule="auto"/>
        <w:jc w:val="both"/>
        <w:rPr>
          <w:rFonts w:ascii="Times New Roman" w:eastAsia="Times New Roman" w:hAnsi="Times New Roman" w:cs="Times New Roman"/>
          <w:sz w:val="24"/>
          <w:szCs w:val="24"/>
          <w:lang w:eastAsia="bg-BG"/>
        </w:rPr>
      </w:pPr>
      <w:r w:rsidRPr="00396DFE">
        <w:rPr>
          <w:rFonts w:ascii="Times New Roman" w:eastAsia="Times New Roman" w:hAnsi="Times New Roman" w:cs="Times New Roman"/>
          <w:sz w:val="24"/>
          <w:szCs w:val="24"/>
          <w:lang w:eastAsia="bg-BG"/>
        </w:rPr>
        <w:t xml:space="preserve">Тегленето на жребия ще се извърши публично, с оглед спазване на противоепидемичните мерки съгласно т.8 на решение № 2126-НС/24.02.2021г на ЦИК  и на него могат да присъстват представители на партиите, коалициите от </w:t>
      </w:r>
      <w:r w:rsidRPr="00396DFE">
        <w:rPr>
          <w:rFonts w:ascii="Times New Roman" w:eastAsia="Times New Roman" w:hAnsi="Times New Roman" w:cs="Times New Roman"/>
          <w:sz w:val="24"/>
          <w:szCs w:val="24"/>
          <w:lang w:eastAsia="bg-BG"/>
        </w:rPr>
        <w:lastRenderedPageBreak/>
        <w:t>партии и инициативните комитети, регистрираните от тях кандидати, представители на Регионалния радио-и телевизионен център Благоевград на БНР и на БНТ.</w:t>
      </w:r>
    </w:p>
    <w:p w:rsidR="00396DFE" w:rsidRPr="00396DFE" w:rsidRDefault="00396DFE" w:rsidP="00396DFE">
      <w:pPr>
        <w:numPr>
          <w:ilvl w:val="0"/>
          <w:numId w:val="29"/>
        </w:numPr>
        <w:spacing w:after="100" w:afterAutospacing="1" w:line="240" w:lineRule="auto"/>
        <w:jc w:val="both"/>
        <w:rPr>
          <w:rFonts w:ascii="Times New Roman" w:eastAsia="Times New Roman" w:hAnsi="Times New Roman" w:cs="Times New Roman"/>
          <w:sz w:val="24"/>
          <w:szCs w:val="24"/>
          <w:lang w:eastAsia="bg-BG"/>
        </w:rPr>
      </w:pPr>
      <w:r w:rsidRPr="00396DFE">
        <w:rPr>
          <w:rFonts w:ascii="Times New Roman" w:eastAsia="Times New Roman" w:hAnsi="Times New Roman" w:cs="Times New Roman"/>
          <w:sz w:val="24"/>
          <w:szCs w:val="24"/>
          <w:lang w:eastAsia="bg-BG"/>
        </w:rPr>
        <w:t>Резултатът от проведения жребий да се обяви с нарочно решение на РИК по реда на чл.72,</w:t>
      </w:r>
      <w:r w:rsidR="004B43E9">
        <w:rPr>
          <w:rFonts w:ascii="Times New Roman" w:eastAsia="Times New Roman" w:hAnsi="Times New Roman" w:cs="Times New Roman"/>
          <w:sz w:val="24"/>
          <w:szCs w:val="24"/>
          <w:lang w:eastAsia="bg-BG"/>
        </w:rPr>
        <w:t xml:space="preserve"> </w:t>
      </w:r>
      <w:r w:rsidRPr="00396DFE">
        <w:rPr>
          <w:rFonts w:ascii="Times New Roman" w:eastAsia="Times New Roman" w:hAnsi="Times New Roman" w:cs="Times New Roman"/>
          <w:sz w:val="24"/>
          <w:szCs w:val="24"/>
          <w:lang w:eastAsia="bg-BG"/>
        </w:rPr>
        <w:t>ал.2 от ИК.</w:t>
      </w:r>
    </w:p>
    <w:p w:rsidR="00396DFE" w:rsidRPr="00396DFE" w:rsidRDefault="00396DFE" w:rsidP="00396DFE">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396DFE">
        <w:rPr>
          <w:rFonts w:ascii="Times New Roman" w:eastAsia="Times New Roman" w:hAnsi="Times New Roman" w:cs="Times New Roman"/>
          <w:sz w:val="24"/>
          <w:szCs w:val="24"/>
          <w:lang w:eastAsia="bg-BG"/>
        </w:rPr>
        <w:t>Решението е прието единодушно в 18,30 часа.</w:t>
      </w:r>
      <w:r w:rsidRPr="00396DFE">
        <w:rPr>
          <w:rFonts w:ascii="Times New Roman" w:eastAsia="Times New Roman" w:hAnsi="Times New Roman" w:cs="Times New Roman"/>
          <w:sz w:val="24"/>
          <w:szCs w:val="24"/>
          <w:lang w:eastAsia="bg-BG"/>
        </w:rPr>
        <w:br/>
        <w:t>        Настоящето решение подлежи на обжалване пред Централната избирателна комисия в срок до 3 /три/ дни от обявяването му.</w:t>
      </w:r>
    </w:p>
    <w:p w:rsidR="00466C85" w:rsidRDefault="00466C85" w:rsidP="00396DFE">
      <w:pPr>
        <w:spacing w:after="100" w:afterAutospacing="1" w:line="240" w:lineRule="auto"/>
        <w:jc w:val="both"/>
        <w:rPr>
          <w:rFonts w:ascii="Times New Roman" w:eastAsia="Times New Roman" w:hAnsi="Times New Roman" w:cs="Times New Roman"/>
          <w:sz w:val="24"/>
          <w:szCs w:val="24"/>
          <w:lang w:eastAsia="bg-BG"/>
        </w:rPr>
      </w:pPr>
    </w:p>
    <w:p w:rsidR="00D0087A" w:rsidRDefault="00D15F82" w:rsidP="00396DFE">
      <w:pPr>
        <w:spacing w:after="100" w:afterAutospacing="1"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 По точка 5 от дневния ред</w:t>
      </w:r>
      <w:r>
        <w:rPr>
          <w:rFonts w:ascii="Times New Roman" w:eastAsia="Times New Roman" w:hAnsi="Times New Roman" w:cs="Times New Roman"/>
          <w:sz w:val="24"/>
          <w:szCs w:val="24"/>
          <w:lang w:val="en-US" w:eastAsia="bg-BG"/>
        </w:rPr>
        <w:t>:</w:t>
      </w:r>
    </w:p>
    <w:p w:rsidR="003871C9" w:rsidRDefault="00752DF5" w:rsidP="00396DFE">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 Бусаров</w:t>
      </w:r>
      <w:r>
        <w:rPr>
          <w:rFonts w:ascii="Times New Roman" w:eastAsia="Times New Roman" w:hAnsi="Times New Roman" w:cs="Times New Roman"/>
          <w:sz w:val="24"/>
          <w:szCs w:val="24"/>
          <w:lang w:val="en-US" w:eastAsia="bg-BG"/>
        </w:rPr>
        <w:t xml:space="preserve">: </w:t>
      </w:r>
      <w:r w:rsidR="006621D0">
        <w:rPr>
          <w:rFonts w:ascii="Times New Roman" w:eastAsia="Times New Roman" w:hAnsi="Times New Roman" w:cs="Times New Roman"/>
          <w:sz w:val="24"/>
          <w:szCs w:val="24"/>
          <w:lang w:eastAsia="bg-BG"/>
        </w:rPr>
        <w:t>Искам да Ви уведомя за следното</w:t>
      </w:r>
      <w:r w:rsidR="006621D0">
        <w:rPr>
          <w:rFonts w:ascii="Times New Roman" w:eastAsia="Times New Roman" w:hAnsi="Times New Roman" w:cs="Times New Roman"/>
          <w:sz w:val="24"/>
          <w:szCs w:val="24"/>
          <w:lang w:val="en-US" w:eastAsia="bg-BG"/>
        </w:rPr>
        <w:t xml:space="preserve">: </w:t>
      </w:r>
      <w:r w:rsidR="006621D0">
        <w:rPr>
          <w:rFonts w:ascii="Times New Roman" w:eastAsia="Times New Roman" w:hAnsi="Times New Roman" w:cs="Times New Roman"/>
          <w:sz w:val="24"/>
          <w:szCs w:val="24"/>
          <w:lang w:eastAsia="bg-BG"/>
        </w:rPr>
        <w:t xml:space="preserve">утре да бъде разделена информацията за секциите в таблица, която ще бъде изпратена на Министъра на здравеопазването във връзка </w:t>
      </w:r>
      <w:r w:rsidR="004D0462">
        <w:rPr>
          <w:rFonts w:ascii="Times New Roman" w:eastAsia="Times New Roman" w:hAnsi="Times New Roman" w:cs="Times New Roman"/>
          <w:sz w:val="24"/>
          <w:szCs w:val="24"/>
          <w:lang w:eastAsia="bg-BG"/>
        </w:rPr>
        <w:t>с личните предпазни средства и снабдяването на тези секции</w:t>
      </w:r>
      <w:r w:rsidR="007075D7">
        <w:rPr>
          <w:rFonts w:ascii="Times New Roman" w:eastAsia="Times New Roman" w:hAnsi="Times New Roman" w:cs="Times New Roman"/>
          <w:sz w:val="24"/>
          <w:szCs w:val="24"/>
          <w:lang w:eastAsia="bg-BG"/>
        </w:rPr>
        <w:t xml:space="preserve"> с такива средства</w:t>
      </w:r>
      <w:r w:rsidR="004D0462">
        <w:rPr>
          <w:rFonts w:ascii="Times New Roman" w:eastAsia="Times New Roman" w:hAnsi="Times New Roman" w:cs="Times New Roman"/>
          <w:sz w:val="24"/>
          <w:szCs w:val="24"/>
          <w:lang w:eastAsia="bg-BG"/>
        </w:rPr>
        <w:t>. Утре</w:t>
      </w:r>
      <w:r w:rsidR="00A602D4">
        <w:rPr>
          <w:rFonts w:ascii="Times New Roman" w:eastAsia="Times New Roman" w:hAnsi="Times New Roman" w:cs="Times New Roman"/>
          <w:sz w:val="24"/>
          <w:szCs w:val="24"/>
          <w:lang w:eastAsia="bg-BG"/>
        </w:rPr>
        <w:t xml:space="preserve"> дежурните членове на РИК</w:t>
      </w:r>
      <w:r w:rsidR="004D0462">
        <w:rPr>
          <w:rFonts w:ascii="Times New Roman" w:eastAsia="Times New Roman" w:hAnsi="Times New Roman" w:cs="Times New Roman"/>
          <w:sz w:val="24"/>
          <w:szCs w:val="24"/>
          <w:lang w:eastAsia="bg-BG"/>
        </w:rPr>
        <w:t>, заедно с техническите сътрудници да се изготви</w:t>
      </w:r>
      <w:r w:rsidR="00AE2850">
        <w:rPr>
          <w:rFonts w:ascii="Times New Roman" w:eastAsia="Times New Roman" w:hAnsi="Times New Roman" w:cs="Times New Roman"/>
          <w:sz w:val="24"/>
          <w:szCs w:val="24"/>
          <w:lang w:eastAsia="bg-BG"/>
        </w:rPr>
        <w:t xml:space="preserve"> и изпрати тази таблица. И</w:t>
      </w:r>
      <w:r w:rsidR="004D0462">
        <w:rPr>
          <w:rFonts w:ascii="Times New Roman" w:eastAsia="Times New Roman" w:hAnsi="Times New Roman" w:cs="Times New Roman"/>
          <w:sz w:val="24"/>
          <w:szCs w:val="24"/>
          <w:lang w:eastAsia="bg-BG"/>
        </w:rPr>
        <w:t>маме писмото със съответния входящ номер, заведено във входящия регистър на РИК.</w:t>
      </w:r>
    </w:p>
    <w:p w:rsidR="002A76B2" w:rsidRPr="002A76B2" w:rsidRDefault="002A76B2" w:rsidP="00396DFE">
      <w:pPr>
        <w:spacing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 Бусаров</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Приветства колегите, които се занимават с регистрацията на кандидатските листи, утре е последния д</w:t>
      </w:r>
      <w:r w:rsidR="00D0004A">
        <w:rPr>
          <w:rFonts w:ascii="Times New Roman" w:eastAsia="Times New Roman" w:hAnsi="Times New Roman" w:cs="Times New Roman"/>
          <w:sz w:val="24"/>
          <w:szCs w:val="24"/>
          <w:lang w:eastAsia="bg-BG"/>
        </w:rPr>
        <w:t>ен за регистрация, приветствам д</w:t>
      </w:r>
      <w:r>
        <w:rPr>
          <w:rFonts w:ascii="Times New Roman" w:eastAsia="Times New Roman" w:hAnsi="Times New Roman" w:cs="Times New Roman"/>
          <w:sz w:val="24"/>
          <w:szCs w:val="24"/>
          <w:lang w:eastAsia="bg-BG"/>
        </w:rPr>
        <w:t xml:space="preserve">а продължим да спазваме противоепидемичните мерки при регистрацията. </w:t>
      </w:r>
    </w:p>
    <w:p w:rsidR="006410BD" w:rsidRDefault="006410BD" w:rsidP="00D0087A">
      <w:pPr>
        <w:spacing w:after="0" w:line="240" w:lineRule="auto"/>
        <w:jc w:val="both"/>
        <w:rPr>
          <w:rFonts w:asciiTheme="majorHAnsi" w:hAnsiTheme="majorHAnsi"/>
          <w:sz w:val="24"/>
          <w:szCs w:val="24"/>
        </w:rPr>
      </w:pPr>
    </w:p>
    <w:p w:rsidR="0094419A" w:rsidRPr="00740156" w:rsidRDefault="003208A3" w:rsidP="00F22EB1">
      <w:pPr>
        <w:spacing w:after="0"/>
        <w:jc w:val="both"/>
        <w:rPr>
          <w:rFonts w:asciiTheme="majorHAnsi" w:hAnsiTheme="majorHAnsi"/>
          <w:sz w:val="24"/>
          <w:szCs w:val="24"/>
        </w:rPr>
      </w:pPr>
      <w:r w:rsidRPr="00740156">
        <w:rPr>
          <w:rFonts w:asciiTheme="majorHAnsi" w:hAnsiTheme="majorHAnsi"/>
          <w:sz w:val="24"/>
          <w:szCs w:val="24"/>
        </w:rPr>
        <w:t xml:space="preserve">Колеги, изчерпахме дневния ред. </w:t>
      </w:r>
      <w:r w:rsidR="00A70CCF">
        <w:rPr>
          <w:rFonts w:asciiTheme="majorHAnsi" w:hAnsiTheme="majorHAnsi"/>
          <w:sz w:val="24"/>
          <w:szCs w:val="24"/>
        </w:rPr>
        <w:t xml:space="preserve"> </w:t>
      </w:r>
      <w:r w:rsidRPr="00740156">
        <w:rPr>
          <w:rFonts w:asciiTheme="majorHAnsi" w:hAnsiTheme="majorHAnsi"/>
          <w:sz w:val="24"/>
          <w:szCs w:val="24"/>
        </w:rPr>
        <w:t>Закривам заседанието на РИК</w:t>
      </w:r>
    </w:p>
    <w:p w:rsidR="003208A3" w:rsidRPr="00740156" w:rsidRDefault="003208A3" w:rsidP="00F22EB1">
      <w:pPr>
        <w:spacing w:after="0"/>
        <w:jc w:val="both"/>
        <w:rPr>
          <w:rFonts w:asciiTheme="majorHAnsi" w:hAnsiTheme="majorHAnsi"/>
          <w:sz w:val="24"/>
          <w:szCs w:val="24"/>
        </w:rPr>
      </w:pPr>
    </w:p>
    <w:p w:rsidR="00075854" w:rsidRPr="00740156" w:rsidRDefault="00075854" w:rsidP="00F22EB1">
      <w:pPr>
        <w:spacing w:after="0"/>
        <w:jc w:val="both"/>
        <w:rPr>
          <w:rFonts w:asciiTheme="majorHAnsi" w:hAnsiTheme="majorHAnsi"/>
          <w:sz w:val="24"/>
          <w:szCs w:val="24"/>
        </w:rPr>
      </w:pPr>
      <w:r w:rsidRPr="00740156">
        <w:rPr>
          <w:rFonts w:asciiTheme="majorHAnsi" w:hAnsiTheme="majorHAnsi"/>
          <w:sz w:val="24"/>
          <w:szCs w:val="24"/>
        </w:rPr>
        <w:t xml:space="preserve">Председател :                                               Секретар: </w:t>
      </w:r>
    </w:p>
    <w:p w:rsidR="00075854" w:rsidRDefault="00075854" w:rsidP="00F22EB1">
      <w:pPr>
        <w:spacing w:after="0"/>
      </w:pPr>
      <w:r>
        <w:t>Мартин Бусаров</w:t>
      </w:r>
      <w:r>
        <w:tab/>
      </w:r>
      <w:r>
        <w:tab/>
      </w:r>
      <w:r>
        <w:tab/>
        <w:t xml:space="preserve">         Галена Манова  - Узунова</w:t>
      </w:r>
    </w:p>
    <w:p w:rsidR="0094419A" w:rsidRDefault="003208A3" w:rsidP="00F22EB1">
      <w:pPr>
        <w:spacing w:after="0"/>
      </w:pPr>
      <w:r>
        <w:t>===================================================</w:t>
      </w:r>
      <w:r w:rsidR="00D85161">
        <w:t>===============================</w:t>
      </w:r>
    </w:p>
    <w:sectPr w:rsidR="00944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29" w:rsidRDefault="00D75229" w:rsidP="003D42E4">
      <w:pPr>
        <w:spacing w:after="0" w:line="240" w:lineRule="auto"/>
      </w:pPr>
      <w:r>
        <w:separator/>
      </w:r>
    </w:p>
  </w:endnote>
  <w:endnote w:type="continuationSeparator" w:id="0">
    <w:p w:rsidR="00D75229" w:rsidRDefault="00D75229" w:rsidP="003D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29" w:rsidRDefault="00D75229" w:rsidP="003D42E4">
      <w:pPr>
        <w:spacing w:after="0" w:line="240" w:lineRule="auto"/>
      </w:pPr>
      <w:r>
        <w:separator/>
      </w:r>
    </w:p>
  </w:footnote>
  <w:footnote w:type="continuationSeparator" w:id="0">
    <w:p w:rsidR="00D75229" w:rsidRDefault="00D75229" w:rsidP="003D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07"/>
    <w:multiLevelType w:val="multilevel"/>
    <w:tmpl w:val="C1AC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24D8"/>
    <w:multiLevelType w:val="multilevel"/>
    <w:tmpl w:val="4784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20611"/>
    <w:multiLevelType w:val="multilevel"/>
    <w:tmpl w:val="C4FEE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22311"/>
    <w:multiLevelType w:val="multilevel"/>
    <w:tmpl w:val="1C32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C00FE"/>
    <w:multiLevelType w:val="multilevel"/>
    <w:tmpl w:val="84A6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028B5"/>
    <w:multiLevelType w:val="multilevel"/>
    <w:tmpl w:val="BBAE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F3801"/>
    <w:multiLevelType w:val="multilevel"/>
    <w:tmpl w:val="8FDEB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D6899"/>
    <w:multiLevelType w:val="multilevel"/>
    <w:tmpl w:val="04A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C1D72"/>
    <w:multiLevelType w:val="multilevel"/>
    <w:tmpl w:val="B4FE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5127A"/>
    <w:multiLevelType w:val="multilevel"/>
    <w:tmpl w:val="276C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232774"/>
    <w:multiLevelType w:val="multilevel"/>
    <w:tmpl w:val="7066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A52C3B"/>
    <w:multiLevelType w:val="multilevel"/>
    <w:tmpl w:val="2F9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429F2"/>
    <w:multiLevelType w:val="multilevel"/>
    <w:tmpl w:val="CE4A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3A2D10"/>
    <w:multiLevelType w:val="multilevel"/>
    <w:tmpl w:val="1972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57DF1"/>
    <w:multiLevelType w:val="multilevel"/>
    <w:tmpl w:val="91FC1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362BD"/>
    <w:multiLevelType w:val="hybridMultilevel"/>
    <w:tmpl w:val="1A5A74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2914EA1"/>
    <w:multiLevelType w:val="multilevel"/>
    <w:tmpl w:val="703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2E719D"/>
    <w:multiLevelType w:val="multilevel"/>
    <w:tmpl w:val="DB98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9D6673"/>
    <w:multiLevelType w:val="multilevel"/>
    <w:tmpl w:val="3A7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2E30A7"/>
    <w:multiLevelType w:val="multilevel"/>
    <w:tmpl w:val="895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C939C5"/>
    <w:multiLevelType w:val="hybridMultilevel"/>
    <w:tmpl w:val="503ECC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2">
    <w:nsid w:val="632832AB"/>
    <w:multiLevelType w:val="multilevel"/>
    <w:tmpl w:val="E95E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E81"/>
    <w:multiLevelType w:val="multilevel"/>
    <w:tmpl w:val="05AC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9114BA"/>
    <w:multiLevelType w:val="multilevel"/>
    <w:tmpl w:val="8F60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5D6533"/>
    <w:multiLevelType w:val="multilevel"/>
    <w:tmpl w:val="288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77519"/>
    <w:multiLevelType w:val="hybridMultilevel"/>
    <w:tmpl w:val="17E05AD8"/>
    <w:lvl w:ilvl="0" w:tplc="93A0F1E8">
      <w:numFmt w:val="bullet"/>
      <w:lvlText w:val="-"/>
      <w:lvlJc w:val="left"/>
      <w:pPr>
        <w:ind w:left="1080" w:hanging="360"/>
      </w:pPr>
      <w:rPr>
        <w:rFonts w:ascii="Helvetica" w:eastAsia="Times New Roman"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F250082"/>
    <w:multiLevelType w:val="multilevel"/>
    <w:tmpl w:val="5696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26"/>
  </w:num>
  <w:num w:numId="4">
    <w:abstractNumId w:val="13"/>
  </w:num>
  <w:num w:numId="5">
    <w:abstractNumId w:val="6"/>
  </w:num>
  <w:num w:numId="6">
    <w:abstractNumId w:val="10"/>
  </w:num>
  <w:num w:numId="7">
    <w:abstractNumId w:val="12"/>
  </w:num>
  <w:num w:numId="8">
    <w:abstractNumId w:val="2"/>
  </w:num>
  <w:num w:numId="9">
    <w:abstractNumId w:val="16"/>
  </w:num>
  <w:num w:numId="10">
    <w:abstractNumId w:val="0"/>
  </w:num>
  <w:num w:numId="11">
    <w:abstractNumId w:val="1"/>
  </w:num>
  <w:num w:numId="12">
    <w:abstractNumId w:val="11"/>
  </w:num>
  <w:num w:numId="13">
    <w:abstractNumId w:val="9"/>
  </w:num>
  <w:num w:numId="14">
    <w:abstractNumId w:val="7"/>
  </w:num>
  <w:num w:numId="15">
    <w:abstractNumId w:val="23"/>
  </w:num>
  <w:num w:numId="16">
    <w:abstractNumId w:val="3"/>
  </w:num>
  <w:num w:numId="17">
    <w:abstractNumId w:val="25"/>
  </w:num>
  <w:num w:numId="18">
    <w:abstractNumId w:val="27"/>
  </w:num>
  <w:num w:numId="19">
    <w:abstractNumId w:val="8"/>
  </w:num>
  <w:num w:numId="20">
    <w:abstractNumId w:val="5"/>
  </w:num>
  <w:num w:numId="21">
    <w:abstractNumId w:val="18"/>
  </w:num>
  <w:num w:numId="22">
    <w:abstractNumId w:val="17"/>
  </w:num>
  <w:num w:numId="23">
    <w:abstractNumId w:val="19"/>
  </w:num>
  <w:num w:numId="24">
    <w:abstractNumId w:val="20"/>
  </w:num>
  <w:num w:numId="25">
    <w:abstractNumId w:val="14"/>
  </w:num>
  <w:num w:numId="26">
    <w:abstractNumId w:val="15"/>
  </w:num>
  <w:num w:numId="27">
    <w:abstractNumId w:val="24"/>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A8"/>
    <w:rsid w:val="00000B1A"/>
    <w:rsid w:val="00016F8F"/>
    <w:rsid w:val="000243E3"/>
    <w:rsid w:val="0002486E"/>
    <w:rsid w:val="000269F3"/>
    <w:rsid w:val="00031A48"/>
    <w:rsid w:val="00034FAD"/>
    <w:rsid w:val="00053A71"/>
    <w:rsid w:val="00060BD1"/>
    <w:rsid w:val="000622D3"/>
    <w:rsid w:val="00064BE6"/>
    <w:rsid w:val="00075854"/>
    <w:rsid w:val="0008077E"/>
    <w:rsid w:val="00084516"/>
    <w:rsid w:val="000A088C"/>
    <w:rsid w:val="000A3D5D"/>
    <w:rsid w:val="000B2A0E"/>
    <w:rsid w:val="000B2E80"/>
    <w:rsid w:val="000B606B"/>
    <w:rsid w:val="000C6B8A"/>
    <w:rsid w:val="000E2DDD"/>
    <w:rsid w:val="000E3258"/>
    <w:rsid w:val="000E3B33"/>
    <w:rsid w:val="000F2C49"/>
    <w:rsid w:val="000F3F14"/>
    <w:rsid w:val="0010305D"/>
    <w:rsid w:val="001164E6"/>
    <w:rsid w:val="00132ED3"/>
    <w:rsid w:val="00157A05"/>
    <w:rsid w:val="00164ED6"/>
    <w:rsid w:val="00173A4B"/>
    <w:rsid w:val="001767F1"/>
    <w:rsid w:val="00180A5C"/>
    <w:rsid w:val="001914AB"/>
    <w:rsid w:val="001928D0"/>
    <w:rsid w:val="0019779D"/>
    <w:rsid w:val="001A4EC9"/>
    <w:rsid w:val="001A6C9A"/>
    <w:rsid w:val="001B1F7C"/>
    <w:rsid w:val="001B50FD"/>
    <w:rsid w:val="001C51A3"/>
    <w:rsid w:val="001D31EF"/>
    <w:rsid w:val="001E107C"/>
    <w:rsid w:val="001E3DE5"/>
    <w:rsid w:val="001F2710"/>
    <w:rsid w:val="0020084D"/>
    <w:rsid w:val="002230DF"/>
    <w:rsid w:val="002235A8"/>
    <w:rsid w:val="00245B3D"/>
    <w:rsid w:val="00266FA6"/>
    <w:rsid w:val="002768C9"/>
    <w:rsid w:val="00280589"/>
    <w:rsid w:val="0028222E"/>
    <w:rsid w:val="002969F8"/>
    <w:rsid w:val="002A76B2"/>
    <w:rsid w:val="0030206E"/>
    <w:rsid w:val="00303795"/>
    <w:rsid w:val="003200DA"/>
    <w:rsid w:val="003208A3"/>
    <w:rsid w:val="003378C3"/>
    <w:rsid w:val="00340F60"/>
    <w:rsid w:val="0036220D"/>
    <w:rsid w:val="00371E59"/>
    <w:rsid w:val="00372AEA"/>
    <w:rsid w:val="00376217"/>
    <w:rsid w:val="00381280"/>
    <w:rsid w:val="003871C9"/>
    <w:rsid w:val="00387D89"/>
    <w:rsid w:val="00395717"/>
    <w:rsid w:val="00396DFE"/>
    <w:rsid w:val="003972E8"/>
    <w:rsid w:val="003A7797"/>
    <w:rsid w:val="003B10D7"/>
    <w:rsid w:val="003B146D"/>
    <w:rsid w:val="003B77E5"/>
    <w:rsid w:val="003C147D"/>
    <w:rsid w:val="003D2784"/>
    <w:rsid w:val="003D42E4"/>
    <w:rsid w:val="003D50EC"/>
    <w:rsid w:val="003E0320"/>
    <w:rsid w:val="003E47F6"/>
    <w:rsid w:val="003E4D64"/>
    <w:rsid w:val="003F157D"/>
    <w:rsid w:val="003F4AEB"/>
    <w:rsid w:val="003F623E"/>
    <w:rsid w:val="00401DA8"/>
    <w:rsid w:val="00401E83"/>
    <w:rsid w:val="004076FF"/>
    <w:rsid w:val="00407CE5"/>
    <w:rsid w:val="0041104B"/>
    <w:rsid w:val="004153B4"/>
    <w:rsid w:val="00426788"/>
    <w:rsid w:val="00433714"/>
    <w:rsid w:val="004423E8"/>
    <w:rsid w:val="004466F8"/>
    <w:rsid w:val="00446EDD"/>
    <w:rsid w:val="00453D6C"/>
    <w:rsid w:val="00456FE2"/>
    <w:rsid w:val="00466C85"/>
    <w:rsid w:val="00495F23"/>
    <w:rsid w:val="004A3B25"/>
    <w:rsid w:val="004A4202"/>
    <w:rsid w:val="004A79F4"/>
    <w:rsid w:val="004B0D65"/>
    <w:rsid w:val="004B279C"/>
    <w:rsid w:val="004B43E9"/>
    <w:rsid w:val="004D01FA"/>
    <w:rsid w:val="004D0462"/>
    <w:rsid w:val="004D28AB"/>
    <w:rsid w:val="004E1D91"/>
    <w:rsid w:val="004F20A1"/>
    <w:rsid w:val="004F35EF"/>
    <w:rsid w:val="00501F3E"/>
    <w:rsid w:val="00502F5F"/>
    <w:rsid w:val="00505491"/>
    <w:rsid w:val="005108F3"/>
    <w:rsid w:val="005136AB"/>
    <w:rsid w:val="005157A8"/>
    <w:rsid w:val="00523C89"/>
    <w:rsid w:val="00526277"/>
    <w:rsid w:val="0054079A"/>
    <w:rsid w:val="00553D77"/>
    <w:rsid w:val="00557CC6"/>
    <w:rsid w:val="005711F6"/>
    <w:rsid w:val="005713A8"/>
    <w:rsid w:val="00574A82"/>
    <w:rsid w:val="00575518"/>
    <w:rsid w:val="00577A78"/>
    <w:rsid w:val="00590611"/>
    <w:rsid w:val="00591E0A"/>
    <w:rsid w:val="00592428"/>
    <w:rsid w:val="00594218"/>
    <w:rsid w:val="005B0FFD"/>
    <w:rsid w:val="005B3999"/>
    <w:rsid w:val="005B54E2"/>
    <w:rsid w:val="005B689C"/>
    <w:rsid w:val="005B7762"/>
    <w:rsid w:val="005C313B"/>
    <w:rsid w:val="005D3294"/>
    <w:rsid w:val="005D4482"/>
    <w:rsid w:val="005E7285"/>
    <w:rsid w:val="005F37BC"/>
    <w:rsid w:val="00605FAE"/>
    <w:rsid w:val="00610285"/>
    <w:rsid w:val="006178DD"/>
    <w:rsid w:val="00621B22"/>
    <w:rsid w:val="0062206C"/>
    <w:rsid w:val="00634339"/>
    <w:rsid w:val="00637BE2"/>
    <w:rsid w:val="006410BD"/>
    <w:rsid w:val="00653690"/>
    <w:rsid w:val="0065642B"/>
    <w:rsid w:val="006621D0"/>
    <w:rsid w:val="006825A7"/>
    <w:rsid w:val="00695025"/>
    <w:rsid w:val="006962F4"/>
    <w:rsid w:val="006A7DFA"/>
    <w:rsid w:val="006C4ACF"/>
    <w:rsid w:val="006D377D"/>
    <w:rsid w:val="006D3A1A"/>
    <w:rsid w:val="006D7205"/>
    <w:rsid w:val="006F4355"/>
    <w:rsid w:val="0070648C"/>
    <w:rsid w:val="007075D7"/>
    <w:rsid w:val="007124A8"/>
    <w:rsid w:val="007163D5"/>
    <w:rsid w:val="00732C4B"/>
    <w:rsid w:val="00740156"/>
    <w:rsid w:val="00751DD7"/>
    <w:rsid w:val="00752DF5"/>
    <w:rsid w:val="00756486"/>
    <w:rsid w:val="00757056"/>
    <w:rsid w:val="00761BB0"/>
    <w:rsid w:val="007673B7"/>
    <w:rsid w:val="00770326"/>
    <w:rsid w:val="007704B7"/>
    <w:rsid w:val="00773521"/>
    <w:rsid w:val="00785194"/>
    <w:rsid w:val="007906D0"/>
    <w:rsid w:val="007C3BBB"/>
    <w:rsid w:val="007D462B"/>
    <w:rsid w:val="007D72A3"/>
    <w:rsid w:val="007F1318"/>
    <w:rsid w:val="00810976"/>
    <w:rsid w:val="00837572"/>
    <w:rsid w:val="00842D77"/>
    <w:rsid w:val="00847BA8"/>
    <w:rsid w:val="0085696B"/>
    <w:rsid w:val="00871A20"/>
    <w:rsid w:val="008A57F8"/>
    <w:rsid w:val="008A7F0C"/>
    <w:rsid w:val="008B4E3F"/>
    <w:rsid w:val="008B7F04"/>
    <w:rsid w:val="008C4677"/>
    <w:rsid w:val="008C566B"/>
    <w:rsid w:val="008C674E"/>
    <w:rsid w:val="008D7F97"/>
    <w:rsid w:val="008E4734"/>
    <w:rsid w:val="00906350"/>
    <w:rsid w:val="0091363E"/>
    <w:rsid w:val="0091438D"/>
    <w:rsid w:val="009303A2"/>
    <w:rsid w:val="00934B9B"/>
    <w:rsid w:val="009373BE"/>
    <w:rsid w:val="00941138"/>
    <w:rsid w:val="00941C55"/>
    <w:rsid w:val="00941EE6"/>
    <w:rsid w:val="0094419A"/>
    <w:rsid w:val="009615FD"/>
    <w:rsid w:val="009643A2"/>
    <w:rsid w:val="00965DC2"/>
    <w:rsid w:val="009714A4"/>
    <w:rsid w:val="009754F0"/>
    <w:rsid w:val="0098408E"/>
    <w:rsid w:val="009851FE"/>
    <w:rsid w:val="0099384D"/>
    <w:rsid w:val="009A211D"/>
    <w:rsid w:val="009A3322"/>
    <w:rsid w:val="009B254D"/>
    <w:rsid w:val="009C3963"/>
    <w:rsid w:val="009D4D23"/>
    <w:rsid w:val="009D6CCA"/>
    <w:rsid w:val="009D7C84"/>
    <w:rsid w:val="009E1AA6"/>
    <w:rsid w:val="009E35CA"/>
    <w:rsid w:val="009E5FD0"/>
    <w:rsid w:val="009E71B4"/>
    <w:rsid w:val="009F56D5"/>
    <w:rsid w:val="00A03AB3"/>
    <w:rsid w:val="00A04214"/>
    <w:rsid w:val="00A06D80"/>
    <w:rsid w:val="00A17432"/>
    <w:rsid w:val="00A205EF"/>
    <w:rsid w:val="00A227E4"/>
    <w:rsid w:val="00A2513C"/>
    <w:rsid w:val="00A32557"/>
    <w:rsid w:val="00A3305F"/>
    <w:rsid w:val="00A41138"/>
    <w:rsid w:val="00A428B7"/>
    <w:rsid w:val="00A56F97"/>
    <w:rsid w:val="00A602D4"/>
    <w:rsid w:val="00A62AC3"/>
    <w:rsid w:val="00A6723C"/>
    <w:rsid w:val="00A70CCF"/>
    <w:rsid w:val="00A97BE5"/>
    <w:rsid w:val="00AB0EA2"/>
    <w:rsid w:val="00AB2F2D"/>
    <w:rsid w:val="00AD3ACA"/>
    <w:rsid w:val="00AE2850"/>
    <w:rsid w:val="00AE2B25"/>
    <w:rsid w:val="00AF051C"/>
    <w:rsid w:val="00AF4E7B"/>
    <w:rsid w:val="00B01140"/>
    <w:rsid w:val="00B15A2D"/>
    <w:rsid w:val="00B353F9"/>
    <w:rsid w:val="00B431E7"/>
    <w:rsid w:val="00B54FDB"/>
    <w:rsid w:val="00B65210"/>
    <w:rsid w:val="00B70F0E"/>
    <w:rsid w:val="00B81CB7"/>
    <w:rsid w:val="00B83122"/>
    <w:rsid w:val="00B93B45"/>
    <w:rsid w:val="00BB781D"/>
    <w:rsid w:val="00BC13E7"/>
    <w:rsid w:val="00BC1521"/>
    <w:rsid w:val="00BC6F52"/>
    <w:rsid w:val="00BE0C61"/>
    <w:rsid w:val="00BE4FD3"/>
    <w:rsid w:val="00C049C2"/>
    <w:rsid w:val="00C05073"/>
    <w:rsid w:val="00C11DD8"/>
    <w:rsid w:val="00C20472"/>
    <w:rsid w:val="00C310E1"/>
    <w:rsid w:val="00C37441"/>
    <w:rsid w:val="00C41E7A"/>
    <w:rsid w:val="00C51D1E"/>
    <w:rsid w:val="00C52A17"/>
    <w:rsid w:val="00C70095"/>
    <w:rsid w:val="00C7330E"/>
    <w:rsid w:val="00C7444C"/>
    <w:rsid w:val="00C77FA4"/>
    <w:rsid w:val="00CA7393"/>
    <w:rsid w:val="00CB10CB"/>
    <w:rsid w:val="00CB11AA"/>
    <w:rsid w:val="00CB4BDB"/>
    <w:rsid w:val="00CB767F"/>
    <w:rsid w:val="00CC3FAE"/>
    <w:rsid w:val="00CD0309"/>
    <w:rsid w:val="00CD1CB2"/>
    <w:rsid w:val="00CE34C9"/>
    <w:rsid w:val="00CE5C1A"/>
    <w:rsid w:val="00CE74AA"/>
    <w:rsid w:val="00CF021D"/>
    <w:rsid w:val="00CF2E2C"/>
    <w:rsid w:val="00CF4DD6"/>
    <w:rsid w:val="00CF6D5F"/>
    <w:rsid w:val="00D0004A"/>
    <w:rsid w:val="00D0087A"/>
    <w:rsid w:val="00D12F89"/>
    <w:rsid w:val="00D14A41"/>
    <w:rsid w:val="00D15F82"/>
    <w:rsid w:val="00D440A5"/>
    <w:rsid w:val="00D47796"/>
    <w:rsid w:val="00D4785D"/>
    <w:rsid w:val="00D5334F"/>
    <w:rsid w:val="00D71452"/>
    <w:rsid w:val="00D75229"/>
    <w:rsid w:val="00D85161"/>
    <w:rsid w:val="00D948D4"/>
    <w:rsid w:val="00DA2D75"/>
    <w:rsid w:val="00DB3760"/>
    <w:rsid w:val="00DB612C"/>
    <w:rsid w:val="00DB6728"/>
    <w:rsid w:val="00DB6AE7"/>
    <w:rsid w:val="00DD51F1"/>
    <w:rsid w:val="00DE44CF"/>
    <w:rsid w:val="00DE4FD3"/>
    <w:rsid w:val="00DF39AE"/>
    <w:rsid w:val="00E1072E"/>
    <w:rsid w:val="00E25D92"/>
    <w:rsid w:val="00E55B98"/>
    <w:rsid w:val="00E57D10"/>
    <w:rsid w:val="00E617AE"/>
    <w:rsid w:val="00E740A0"/>
    <w:rsid w:val="00E91796"/>
    <w:rsid w:val="00E956DB"/>
    <w:rsid w:val="00E97F8E"/>
    <w:rsid w:val="00EA1E64"/>
    <w:rsid w:val="00EA4DDF"/>
    <w:rsid w:val="00EA7861"/>
    <w:rsid w:val="00EA7C17"/>
    <w:rsid w:val="00EC18BC"/>
    <w:rsid w:val="00ED1A57"/>
    <w:rsid w:val="00EE2CB1"/>
    <w:rsid w:val="00EE5E84"/>
    <w:rsid w:val="00EF5AC5"/>
    <w:rsid w:val="00EF76D3"/>
    <w:rsid w:val="00F1241E"/>
    <w:rsid w:val="00F12563"/>
    <w:rsid w:val="00F1264E"/>
    <w:rsid w:val="00F22EB1"/>
    <w:rsid w:val="00F30B37"/>
    <w:rsid w:val="00F3305E"/>
    <w:rsid w:val="00F50B55"/>
    <w:rsid w:val="00F545AD"/>
    <w:rsid w:val="00F70346"/>
    <w:rsid w:val="00F9559C"/>
    <w:rsid w:val="00F9629E"/>
    <w:rsid w:val="00FA0D74"/>
    <w:rsid w:val="00FA5B02"/>
    <w:rsid w:val="00FB07F7"/>
    <w:rsid w:val="00FB35E8"/>
    <w:rsid w:val="00FB78E0"/>
    <w:rsid w:val="00FD30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styleId="a6">
    <w:name w:val="header"/>
    <w:basedOn w:val="a"/>
    <w:link w:val="a7"/>
    <w:uiPriority w:val="99"/>
    <w:unhideWhenUsed/>
    <w:rsid w:val="003D42E4"/>
    <w:pPr>
      <w:tabs>
        <w:tab w:val="center" w:pos="4536"/>
        <w:tab w:val="right" w:pos="9072"/>
      </w:tabs>
      <w:spacing w:after="0" w:line="240" w:lineRule="auto"/>
    </w:pPr>
  </w:style>
  <w:style w:type="character" w:customStyle="1" w:styleId="a7">
    <w:name w:val="Горен колонтитул Знак"/>
    <w:basedOn w:val="a0"/>
    <w:link w:val="a6"/>
    <w:uiPriority w:val="99"/>
    <w:rsid w:val="003D42E4"/>
  </w:style>
  <w:style w:type="paragraph" w:styleId="a8">
    <w:name w:val="footer"/>
    <w:basedOn w:val="a"/>
    <w:link w:val="a9"/>
    <w:uiPriority w:val="99"/>
    <w:unhideWhenUsed/>
    <w:rsid w:val="003D42E4"/>
    <w:pPr>
      <w:tabs>
        <w:tab w:val="center" w:pos="4536"/>
        <w:tab w:val="right" w:pos="9072"/>
      </w:tabs>
      <w:spacing w:after="0" w:line="240" w:lineRule="auto"/>
    </w:pPr>
  </w:style>
  <w:style w:type="character" w:customStyle="1" w:styleId="a9">
    <w:name w:val="Долен колонтитул Знак"/>
    <w:basedOn w:val="a0"/>
    <w:link w:val="a8"/>
    <w:uiPriority w:val="99"/>
    <w:rsid w:val="003D42E4"/>
  </w:style>
  <w:style w:type="paragraph" w:customStyle="1" w:styleId="resh-title">
    <w:name w:val="resh-title"/>
    <w:basedOn w:val="a"/>
    <w:rsid w:val="000F2C4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styleId="a6">
    <w:name w:val="header"/>
    <w:basedOn w:val="a"/>
    <w:link w:val="a7"/>
    <w:uiPriority w:val="99"/>
    <w:unhideWhenUsed/>
    <w:rsid w:val="003D42E4"/>
    <w:pPr>
      <w:tabs>
        <w:tab w:val="center" w:pos="4536"/>
        <w:tab w:val="right" w:pos="9072"/>
      </w:tabs>
      <w:spacing w:after="0" w:line="240" w:lineRule="auto"/>
    </w:pPr>
  </w:style>
  <w:style w:type="character" w:customStyle="1" w:styleId="a7">
    <w:name w:val="Горен колонтитул Знак"/>
    <w:basedOn w:val="a0"/>
    <w:link w:val="a6"/>
    <w:uiPriority w:val="99"/>
    <w:rsid w:val="003D42E4"/>
  </w:style>
  <w:style w:type="paragraph" w:styleId="a8">
    <w:name w:val="footer"/>
    <w:basedOn w:val="a"/>
    <w:link w:val="a9"/>
    <w:uiPriority w:val="99"/>
    <w:unhideWhenUsed/>
    <w:rsid w:val="003D42E4"/>
    <w:pPr>
      <w:tabs>
        <w:tab w:val="center" w:pos="4536"/>
        <w:tab w:val="right" w:pos="9072"/>
      </w:tabs>
      <w:spacing w:after="0" w:line="240" w:lineRule="auto"/>
    </w:pPr>
  </w:style>
  <w:style w:type="character" w:customStyle="1" w:styleId="a9">
    <w:name w:val="Долен колонтитул Знак"/>
    <w:basedOn w:val="a0"/>
    <w:link w:val="a8"/>
    <w:uiPriority w:val="99"/>
    <w:rsid w:val="003D42E4"/>
  </w:style>
  <w:style w:type="paragraph" w:customStyle="1" w:styleId="resh-title">
    <w:name w:val="resh-title"/>
    <w:basedOn w:val="a"/>
    <w:rsid w:val="000F2C4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466">
      <w:bodyDiv w:val="1"/>
      <w:marLeft w:val="0"/>
      <w:marRight w:val="0"/>
      <w:marTop w:val="0"/>
      <w:marBottom w:val="0"/>
      <w:divBdr>
        <w:top w:val="none" w:sz="0" w:space="0" w:color="auto"/>
        <w:left w:val="none" w:sz="0" w:space="0" w:color="auto"/>
        <w:bottom w:val="none" w:sz="0" w:space="0" w:color="auto"/>
        <w:right w:val="none" w:sz="0" w:space="0" w:color="auto"/>
      </w:divBdr>
    </w:div>
    <w:div w:id="56051096">
      <w:bodyDiv w:val="1"/>
      <w:marLeft w:val="0"/>
      <w:marRight w:val="0"/>
      <w:marTop w:val="0"/>
      <w:marBottom w:val="0"/>
      <w:divBdr>
        <w:top w:val="none" w:sz="0" w:space="0" w:color="auto"/>
        <w:left w:val="none" w:sz="0" w:space="0" w:color="auto"/>
        <w:bottom w:val="none" w:sz="0" w:space="0" w:color="auto"/>
        <w:right w:val="none" w:sz="0" w:space="0" w:color="auto"/>
      </w:divBdr>
    </w:div>
    <w:div w:id="77756097">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71452444">
      <w:bodyDiv w:val="1"/>
      <w:marLeft w:val="0"/>
      <w:marRight w:val="0"/>
      <w:marTop w:val="0"/>
      <w:marBottom w:val="0"/>
      <w:divBdr>
        <w:top w:val="none" w:sz="0" w:space="0" w:color="auto"/>
        <w:left w:val="none" w:sz="0" w:space="0" w:color="auto"/>
        <w:bottom w:val="none" w:sz="0" w:space="0" w:color="auto"/>
        <w:right w:val="none" w:sz="0" w:space="0" w:color="auto"/>
      </w:divBdr>
    </w:div>
    <w:div w:id="220605413">
      <w:bodyDiv w:val="1"/>
      <w:marLeft w:val="0"/>
      <w:marRight w:val="0"/>
      <w:marTop w:val="0"/>
      <w:marBottom w:val="0"/>
      <w:divBdr>
        <w:top w:val="none" w:sz="0" w:space="0" w:color="auto"/>
        <w:left w:val="none" w:sz="0" w:space="0" w:color="auto"/>
        <w:bottom w:val="none" w:sz="0" w:space="0" w:color="auto"/>
        <w:right w:val="none" w:sz="0" w:space="0" w:color="auto"/>
      </w:divBdr>
      <w:divsChild>
        <w:div w:id="2072077157">
          <w:marLeft w:val="0"/>
          <w:marRight w:val="0"/>
          <w:marTop w:val="525"/>
          <w:marBottom w:val="0"/>
          <w:divBdr>
            <w:top w:val="none" w:sz="0" w:space="0" w:color="auto"/>
            <w:left w:val="none" w:sz="0" w:space="0" w:color="auto"/>
            <w:bottom w:val="none" w:sz="0" w:space="0" w:color="auto"/>
            <w:right w:val="none" w:sz="0" w:space="0" w:color="auto"/>
          </w:divBdr>
        </w:div>
        <w:div w:id="1369136263">
          <w:marLeft w:val="0"/>
          <w:marRight w:val="0"/>
          <w:marTop w:val="75"/>
          <w:marBottom w:val="0"/>
          <w:divBdr>
            <w:top w:val="none" w:sz="0" w:space="0" w:color="auto"/>
            <w:left w:val="none" w:sz="0" w:space="0" w:color="auto"/>
            <w:bottom w:val="none" w:sz="0" w:space="0" w:color="auto"/>
            <w:right w:val="none" w:sz="0" w:space="0" w:color="auto"/>
          </w:divBdr>
        </w:div>
        <w:div w:id="1215971436">
          <w:marLeft w:val="0"/>
          <w:marRight w:val="0"/>
          <w:marTop w:val="525"/>
          <w:marBottom w:val="0"/>
          <w:divBdr>
            <w:top w:val="none" w:sz="0" w:space="0" w:color="auto"/>
            <w:left w:val="none" w:sz="0" w:space="0" w:color="auto"/>
            <w:bottom w:val="none" w:sz="0" w:space="0" w:color="auto"/>
            <w:right w:val="none" w:sz="0" w:space="0" w:color="auto"/>
          </w:divBdr>
        </w:div>
      </w:divsChild>
    </w:div>
    <w:div w:id="223376561">
      <w:bodyDiv w:val="1"/>
      <w:marLeft w:val="0"/>
      <w:marRight w:val="0"/>
      <w:marTop w:val="0"/>
      <w:marBottom w:val="0"/>
      <w:divBdr>
        <w:top w:val="none" w:sz="0" w:space="0" w:color="auto"/>
        <w:left w:val="none" w:sz="0" w:space="0" w:color="auto"/>
        <w:bottom w:val="none" w:sz="0" w:space="0" w:color="auto"/>
        <w:right w:val="none" w:sz="0" w:space="0" w:color="auto"/>
      </w:divBdr>
    </w:div>
    <w:div w:id="239946461">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407456843">
      <w:bodyDiv w:val="1"/>
      <w:marLeft w:val="0"/>
      <w:marRight w:val="0"/>
      <w:marTop w:val="0"/>
      <w:marBottom w:val="0"/>
      <w:divBdr>
        <w:top w:val="none" w:sz="0" w:space="0" w:color="auto"/>
        <w:left w:val="none" w:sz="0" w:space="0" w:color="auto"/>
        <w:bottom w:val="none" w:sz="0" w:space="0" w:color="auto"/>
        <w:right w:val="none" w:sz="0" w:space="0" w:color="auto"/>
      </w:divBdr>
    </w:div>
    <w:div w:id="426000738">
      <w:bodyDiv w:val="1"/>
      <w:marLeft w:val="0"/>
      <w:marRight w:val="0"/>
      <w:marTop w:val="0"/>
      <w:marBottom w:val="0"/>
      <w:divBdr>
        <w:top w:val="none" w:sz="0" w:space="0" w:color="auto"/>
        <w:left w:val="none" w:sz="0" w:space="0" w:color="auto"/>
        <w:bottom w:val="none" w:sz="0" w:space="0" w:color="auto"/>
        <w:right w:val="none" w:sz="0" w:space="0" w:color="auto"/>
      </w:divBdr>
    </w:div>
    <w:div w:id="470366828">
      <w:bodyDiv w:val="1"/>
      <w:marLeft w:val="0"/>
      <w:marRight w:val="0"/>
      <w:marTop w:val="0"/>
      <w:marBottom w:val="0"/>
      <w:divBdr>
        <w:top w:val="none" w:sz="0" w:space="0" w:color="auto"/>
        <w:left w:val="none" w:sz="0" w:space="0" w:color="auto"/>
        <w:bottom w:val="none" w:sz="0" w:space="0" w:color="auto"/>
        <w:right w:val="none" w:sz="0" w:space="0" w:color="auto"/>
      </w:divBdr>
    </w:div>
    <w:div w:id="650018230">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705956960">
      <w:bodyDiv w:val="1"/>
      <w:marLeft w:val="0"/>
      <w:marRight w:val="0"/>
      <w:marTop w:val="0"/>
      <w:marBottom w:val="0"/>
      <w:divBdr>
        <w:top w:val="none" w:sz="0" w:space="0" w:color="auto"/>
        <w:left w:val="none" w:sz="0" w:space="0" w:color="auto"/>
        <w:bottom w:val="none" w:sz="0" w:space="0" w:color="auto"/>
        <w:right w:val="none" w:sz="0" w:space="0" w:color="auto"/>
      </w:divBdr>
    </w:div>
    <w:div w:id="735204048">
      <w:bodyDiv w:val="1"/>
      <w:marLeft w:val="0"/>
      <w:marRight w:val="0"/>
      <w:marTop w:val="0"/>
      <w:marBottom w:val="0"/>
      <w:divBdr>
        <w:top w:val="none" w:sz="0" w:space="0" w:color="auto"/>
        <w:left w:val="none" w:sz="0" w:space="0" w:color="auto"/>
        <w:bottom w:val="none" w:sz="0" w:space="0" w:color="auto"/>
        <w:right w:val="none" w:sz="0" w:space="0" w:color="auto"/>
      </w:divBdr>
    </w:div>
    <w:div w:id="988362232">
      <w:bodyDiv w:val="1"/>
      <w:marLeft w:val="0"/>
      <w:marRight w:val="0"/>
      <w:marTop w:val="0"/>
      <w:marBottom w:val="0"/>
      <w:divBdr>
        <w:top w:val="none" w:sz="0" w:space="0" w:color="auto"/>
        <w:left w:val="none" w:sz="0" w:space="0" w:color="auto"/>
        <w:bottom w:val="none" w:sz="0" w:space="0" w:color="auto"/>
        <w:right w:val="none" w:sz="0" w:space="0" w:color="auto"/>
      </w:divBdr>
    </w:div>
    <w:div w:id="1053699547">
      <w:bodyDiv w:val="1"/>
      <w:marLeft w:val="0"/>
      <w:marRight w:val="0"/>
      <w:marTop w:val="0"/>
      <w:marBottom w:val="0"/>
      <w:divBdr>
        <w:top w:val="none" w:sz="0" w:space="0" w:color="auto"/>
        <w:left w:val="none" w:sz="0" w:space="0" w:color="auto"/>
        <w:bottom w:val="none" w:sz="0" w:space="0" w:color="auto"/>
        <w:right w:val="none" w:sz="0" w:space="0" w:color="auto"/>
      </w:divBdr>
    </w:div>
    <w:div w:id="1090810201">
      <w:bodyDiv w:val="1"/>
      <w:marLeft w:val="0"/>
      <w:marRight w:val="0"/>
      <w:marTop w:val="0"/>
      <w:marBottom w:val="0"/>
      <w:divBdr>
        <w:top w:val="none" w:sz="0" w:space="0" w:color="auto"/>
        <w:left w:val="none" w:sz="0" w:space="0" w:color="auto"/>
        <w:bottom w:val="none" w:sz="0" w:space="0" w:color="auto"/>
        <w:right w:val="none" w:sz="0" w:space="0" w:color="auto"/>
      </w:divBdr>
    </w:div>
    <w:div w:id="1248929060">
      <w:bodyDiv w:val="1"/>
      <w:marLeft w:val="0"/>
      <w:marRight w:val="0"/>
      <w:marTop w:val="0"/>
      <w:marBottom w:val="0"/>
      <w:divBdr>
        <w:top w:val="none" w:sz="0" w:space="0" w:color="auto"/>
        <w:left w:val="none" w:sz="0" w:space="0" w:color="auto"/>
        <w:bottom w:val="none" w:sz="0" w:space="0" w:color="auto"/>
        <w:right w:val="none" w:sz="0" w:space="0" w:color="auto"/>
      </w:divBdr>
    </w:div>
    <w:div w:id="1250852580">
      <w:bodyDiv w:val="1"/>
      <w:marLeft w:val="0"/>
      <w:marRight w:val="0"/>
      <w:marTop w:val="0"/>
      <w:marBottom w:val="0"/>
      <w:divBdr>
        <w:top w:val="none" w:sz="0" w:space="0" w:color="auto"/>
        <w:left w:val="none" w:sz="0" w:space="0" w:color="auto"/>
        <w:bottom w:val="none" w:sz="0" w:space="0" w:color="auto"/>
        <w:right w:val="none" w:sz="0" w:space="0" w:color="auto"/>
      </w:divBdr>
    </w:div>
    <w:div w:id="1265580282">
      <w:bodyDiv w:val="1"/>
      <w:marLeft w:val="0"/>
      <w:marRight w:val="0"/>
      <w:marTop w:val="0"/>
      <w:marBottom w:val="0"/>
      <w:divBdr>
        <w:top w:val="none" w:sz="0" w:space="0" w:color="auto"/>
        <w:left w:val="none" w:sz="0" w:space="0" w:color="auto"/>
        <w:bottom w:val="none" w:sz="0" w:space="0" w:color="auto"/>
        <w:right w:val="none" w:sz="0" w:space="0" w:color="auto"/>
      </w:divBdr>
    </w:div>
    <w:div w:id="1360737358">
      <w:bodyDiv w:val="1"/>
      <w:marLeft w:val="0"/>
      <w:marRight w:val="0"/>
      <w:marTop w:val="0"/>
      <w:marBottom w:val="0"/>
      <w:divBdr>
        <w:top w:val="none" w:sz="0" w:space="0" w:color="auto"/>
        <w:left w:val="none" w:sz="0" w:space="0" w:color="auto"/>
        <w:bottom w:val="none" w:sz="0" w:space="0" w:color="auto"/>
        <w:right w:val="none" w:sz="0" w:space="0" w:color="auto"/>
      </w:divBdr>
    </w:div>
    <w:div w:id="1542093961">
      <w:bodyDiv w:val="1"/>
      <w:marLeft w:val="0"/>
      <w:marRight w:val="0"/>
      <w:marTop w:val="0"/>
      <w:marBottom w:val="0"/>
      <w:divBdr>
        <w:top w:val="none" w:sz="0" w:space="0" w:color="auto"/>
        <w:left w:val="none" w:sz="0" w:space="0" w:color="auto"/>
        <w:bottom w:val="none" w:sz="0" w:space="0" w:color="auto"/>
        <w:right w:val="none" w:sz="0" w:space="0" w:color="auto"/>
      </w:divBdr>
    </w:div>
    <w:div w:id="1623876373">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905413165">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2026665740">
      <w:bodyDiv w:val="1"/>
      <w:marLeft w:val="0"/>
      <w:marRight w:val="0"/>
      <w:marTop w:val="0"/>
      <w:marBottom w:val="0"/>
      <w:divBdr>
        <w:top w:val="none" w:sz="0" w:space="0" w:color="auto"/>
        <w:left w:val="none" w:sz="0" w:space="0" w:color="auto"/>
        <w:bottom w:val="none" w:sz="0" w:space="0" w:color="auto"/>
        <w:right w:val="none" w:sz="0" w:space="0" w:color="auto"/>
      </w:divBdr>
    </w:div>
    <w:div w:id="21213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6955</Words>
  <Characters>39648</Characters>
  <Application>Microsoft Office Word</Application>
  <DocSecurity>0</DocSecurity>
  <Lines>330</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Районна избирателна комисия-Благоевград</dc:creator>
  <cp:lastModifiedBy>Районна избирателна комисия-Благоевград</cp:lastModifiedBy>
  <cp:revision>2</cp:revision>
  <dcterms:created xsi:type="dcterms:W3CDTF">2021-03-22T12:01:00Z</dcterms:created>
  <dcterms:modified xsi:type="dcterms:W3CDTF">2021-03-22T12:01:00Z</dcterms:modified>
</cp:coreProperties>
</file>