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>До Районна Избирателна Комисия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Благоевград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Дами и Господа, членове на РИК Благоевград,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>председател/</w:t>
      </w:r>
      <w:proofErr w:type="spellStart"/>
      <w:r>
        <w:rPr>
          <w:szCs w:val="20"/>
        </w:rPr>
        <w:t>зам.председател</w:t>
      </w:r>
      <w:proofErr w:type="spellEnd"/>
      <w:r>
        <w:rPr>
          <w:szCs w:val="20"/>
        </w:rPr>
        <w:t xml:space="preserve">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>в община …………………………………………, област Благоевград, с решение ………………………./………………………… на РИК.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</w:t>
      </w:r>
      <w:r>
        <w:rPr>
          <w:szCs w:val="20"/>
        </w:rPr>
        <w:t xml:space="preserve">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</w:t>
      </w:r>
      <w:r>
        <w:rPr>
          <w:szCs w:val="20"/>
        </w:rPr>
        <w:t xml:space="preserve">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…………………………………………, област Благоевград</w:t>
      </w:r>
      <w:r>
        <w:rPr>
          <w:szCs w:val="20"/>
        </w:rPr>
        <w:t xml:space="preserve"> при произвеждане на избора за президент и вицепрезидент и гласуването в националния референдум на 06.11.2016г.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Гр./село ……………………………….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  <w:bookmarkStart w:id="0" w:name="_GoBack"/>
      <w:bookmarkEnd w:id="0"/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56AF1"/>
    <w:rsid w:val="0016430A"/>
    <w:rsid w:val="003E5CC7"/>
    <w:rsid w:val="00737866"/>
    <w:rsid w:val="007F3E88"/>
    <w:rsid w:val="008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709F-D6AA-4C27-8FCB-44BE7B63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3</cp:revision>
  <dcterms:created xsi:type="dcterms:W3CDTF">2016-10-08T11:53:00Z</dcterms:created>
  <dcterms:modified xsi:type="dcterms:W3CDTF">2016-10-08T12:04:00Z</dcterms:modified>
</cp:coreProperties>
</file>