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4D" w:rsidRPr="0039418E" w:rsidRDefault="0082134D" w:rsidP="0082134D">
      <w:pPr>
        <w:jc w:val="center"/>
        <w:rPr>
          <w:rFonts w:ascii="Verdana" w:hAnsi="Verdana" w:cs="Times New Roman"/>
          <w:sz w:val="24"/>
          <w:szCs w:val="24"/>
          <w:u w:val="single"/>
          <w:lang w:val="ru-RU"/>
        </w:rPr>
      </w:pPr>
      <w:r w:rsidRPr="0039418E">
        <w:rPr>
          <w:rFonts w:ascii="Verdana" w:hAnsi="Verdana" w:cs="Times New Roman"/>
          <w:sz w:val="24"/>
          <w:szCs w:val="24"/>
          <w:u w:val="single"/>
          <w:lang w:val="ru-RU"/>
        </w:rPr>
        <w:t>РАЙОННА ИЗБИРАТЕЛНА КОМИСИЯ</w:t>
      </w:r>
    </w:p>
    <w:p w:rsidR="0082134D" w:rsidRPr="0039418E" w:rsidRDefault="0082134D" w:rsidP="0082134D">
      <w:pPr>
        <w:jc w:val="center"/>
        <w:rPr>
          <w:rFonts w:ascii="Verdana" w:hAnsi="Verdana" w:cs="Times New Roman"/>
          <w:sz w:val="24"/>
          <w:szCs w:val="24"/>
          <w:u w:val="single"/>
          <w:lang w:val="ru-RU"/>
        </w:rPr>
      </w:pPr>
      <w:r w:rsidRPr="0039418E">
        <w:rPr>
          <w:rFonts w:ascii="Verdana" w:hAnsi="Verdana" w:cs="Times New Roman"/>
          <w:sz w:val="24"/>
          <w:szCs w:val="24"/>
          <w:u w:val="single"/>
          <w:lang w:val="ru-RU"/>
        </w:rPr>
        <w:t>БЛАГОЕВГРАД</w:t>
      </w:r>
    </w:p>
    <w:p w:rsidR="0082134D" w:rsidRPr="0039418E" w:rsidRDefault="0082134D" w:rsidP="0082134D">
      <w:pPr>
        <w:jc w:val="center"/>
        <w:rPr>
          <w:rFonts w:ascii="Verdana" w:hAnsi="Verdana" w:cs="Times New Roman"/>
          <w:sz w:val="24"/>
          <w:szCs w:val="24"/>
          <w:lang w:val="ru-RU"/>
        </w:rPr>
      </w:pPr>
      <w:r w:rsidRPr="0039418E">
        <w:rPr>
          <w:rFonts w:ascii="Verdana" w:hAnsi="Verdana" w:cs="Times New Roman"/>
          <w:sz w:val="24"/>
          <w:szCs w:val="24"/>
        </w:rPr>
        <w:t xml:space="preserve">П Р О Т О К О Л № </w:t>
      </w:r>
      <w:r w:rsidR="00992826" w:rsidRPr="0039418E">
        <w:rPr>
          <w:rFonts w:ascii="Verdana" w:hAnsi="Verdana" w:cs="Times New Roman"/>
          <w:sz w:val="24"/>
          <w:szCs w:val="24"/>
        </w:rPr>
        <w:t>25</w:t>
      </w:r>
      <w:r w:rsidRPr="0039418E">
        <w:rPr>
          <w:rFonts w:ascii="Verdana" w:hAnsi="Verdana" w:cs="Times New Roman"/>
          <w:sz w:val="24"/>
          <w:szCs w:val="24"/>
          <w:lang w:val="ru-RU"/>
        </w:rPr>
        <w:t>/</w:t>
      </w:r>
      <w:r w:rsidR="00992826" w:rsidRPr="0039418E">
        <w:rPr>
          <w:rFonts w:ascii="Verdana" w:hAnsi="Verdana" w:cs="Times New Roman"/>
          <w:sz w:val="24"/>
          <w:szCs w:val="24"/>
        </w:rPr>
        <w:t>06.04</w:t>
      </w:r>
      <w:r w:rsidRPr="0039418E">
        <w:rPr>
          <w:rFonts w:ascii="Verdana" w:hAnsi="Verdana" w:cs="Times New Roman"/>
          <w:sz w:val="24"/>
          <w:szCs w:val="24"/>
          <w:lang w:val="en-US"/>
        </w:rPr>
        <w:t>.</w:t>
      </w:r>
      <w:r w:rsidRPr="0039418E">
        <w:rPr>
          <w:rFonts w:ascii="Verdana" w:hAnsi="Verdana" w:cs="Times New Roman"/>
          <w:sz w:val="24"/>
          <w:szCs w:val="24"/>
          <w:lang w:val="ru-RU"/>
        </w:rPr>
        <w:t>2017г.</w:t>
      </w:r>
    </w:p>
    <w:p w:rsidR="0082134D" w:rsidRPr="0039418E" w:rsidRDefault="0082134D" w:rsidP="0082134D">
      <w:pPr>
        <w:tabs>
          <w:tab w:val="left" w:pos="2910"/>
        </w:tabs>
        <w:jc w:val="center"/>
        <w:rPr>
          <w:rFonts w:ascii="Verdana" w:hAnsi="Verdana" w:cs="Times New Roman"/>
          <w:sz w:val="24"/>
          <w:szCs w:val="24"/>
        </w:rPr>
      </w:pPr>
      <w:r w:rsidRPr="0039418E">
        <w:rPr>
          <w:rFonts w:ascii="Verdana" w:hAnsi="Verdana" w:cs="Times New Roman"/>
          <w:sz w:val="24"/>
          <w:szCs w:val="24"/>
          <w:lang w:val="ru-RU"/>
        </w:rPr>
        <w:t>ИЗБОРИ ЗА НАРОДНО СЪБРАНИЕ</w:t>
      </w:r>
    </w:p>
    <w:p w:rsidR="0082134D" w:rsidRPr="0039418E" w:rsidRDefault="00673E9D" w:rsidP="0082134D">
      <w:pPr>
        <w:ind w:firstLine="708"/>
        <w:rPr>
          <w:rFonts w:ascii="Verdana" w:hAnsi="Verdana" w:cs="Times New Roman"/>
          <w:sz w:val="24"/>
          <w:szCs w:val="24"/>
        </w:rPr>
      </w:pPr>
      <w:r w:rsidRPr="0039418E">
        <w:rPr>
          <w:rFonts w:ascii="Verdana" w:hAnsi="Verdana" w:cs="Times New Roman"/>
          <w:sz w:val="24"/>
          <w:szCs w:val="24"/>
        </w:rPr>
        <w:t xml:space="preserve">На </w:t>
      </w:r>
      <w:r w:rsidR="00222A54" w:rsidRPr="0039418E">
        <w:rPr>
          <w:rFonts w:ascii="Verdana" w:hAnsi="Verdana" w:cs="Times New Roman"/>
          <w:sz w:val="24"/>
          <w:szCs w:val="24"/>
        </w:rPr>
        <w:t>6 АПРИЛ 2017 г. от 18.25</w:t>
      </w:r>
      <w:r w:rsidR="0082134D" w:rsidRPr="0039418E">
        <w:rPr>
          <w:rFonts w:ascii="Verdana" w:hAnsi="Verdana" w:cs="Times New Roman"/>
          <w:sz w:val="24"/>
          <w:szCs w:val="24"/>
        </w:rPr>
        <w:t xml:space="preserve"> часа се проведе заседание на </w:t>
      </w:r>
      <w:r w:rsidR="0082134D" w:rsidRPr="0039418E">
        <w:rPr>
          <w:rFonts w:ascii="Verdana" w:hAnsi="Verdana" w:cs="Times New Roman"/>
          <w:sz w:val="24"/>
          <w:szCs w:val="24"/>
          <w:lang w:val="ru-RU"/>
        </w:rPr>
        <w:t>Районната</w:t>
      </w:r>
      <w:r w:rsidR="0082134D" w:rsidRPr="0039418E">
        <w:rPr>
          <w:rFonts w:ascii="Verdana" w:hAnsi="Verdana" w:cs="Times New Roman"/>
          <w:sz w:val="24"/>
          <w:szCs w:val="24"/>
        </w:rPr>
        <w:t xml:space="preserve"> избирателна комисия </w:t>
      </w:r>
      <w:r w:rsidR="0082134D" w:rsidRPr="0039418E">
        <w:rPr>
          <w:rFonts w:ascii="Verdana" w:hAnsi="Verdana" w:cs="Times New Roman"/>
          <w:sz w:val="24"/>
          <w:szCs w:val="24"/>
          <w:lang w:val="ru-RU"/>
        </w:rPr>
        <w:t xml:space="preserve">Благоевград,  </w:t>
      </w:r>
      <w:r w:rsidR="0082134D" w:rsidRPr="0039418E">
        <w:rPr>
          <w:rFonts w:ascii="Verdana" w:hAnsi="Verdana" w:cs="Times New Roman"/>
          <w:sz w:val="24"/>
          <w:szCs w:val="24"/>
        </w:rPr>
        <w:t>при следния</w:t>
      </w:r>
    </w:p>
    <w:p w:rsidR="0082134D" w:rsidRPr="0039418E" w:rsidRDefault="0082134D" w:rsidP="0082134D">
      <w:pPr>
        <w:ind w:firstLine="708"/>
        <w:jc w:val="center"/>
        <w:rPr>
          <w:rFonts w:ascii="Verdana" w:hAnsi="Verdana" w:cs="Times New Roman"/>
          <w:sz w:val="24"/>
          <w:szCs w:val="24"/>
          <w:lang w:val="en-US"/>
        </w:rPr>
      </w:pPr>
      <w:r w:rsidRPr="0039418E">
        <w:rPr>
          <w:rFonts w:ascii="Verdana" w:hAnsi="Verdana" w:cs="Times New Roman"/>
          <w:sz w:val="24"/>
          <w:szCs w:val="24"/>
        </w:rPr>
        <w:t>Д н е в е н р е д:</w:t>
      </w:r>
    </w:p>
    <w:p w:rsidR="00673E9D" w:rsidRPr="0039418E" w:rsidRDefault="00673E9D" w:rsidP="00673E9D">
      <w:pPr>
        <w:ind w:firstLine="708"/>
        <w:rPr>
          <w:rFonts w:ascii="Verdana" w:hAnsi="Verdana" w:cs="Times New Roman"/>
          <w:sz w:val="24"/>
          <w:szCs w:val="24"/>
          <w:lang w:val="en-US"/>
        </w:rPr>
      </w:pPr>
    </w:p>
    <w:p w:rsidR="0053736C" w:rsidRPr="0039418E" w:rsidRDefault="00222A54" w:rsidP="00673E9D">
      <w:pPr>
        <w:pStyle w:val="a3"/>
        <w:numPr>
          <w:ilvl w:val="0"/>
          <w:numId w:val="35"/>
        </w:numPr>
        <w:rPr>
          <w:rFonts w:ascii="Verdana" w:hAnsi="Verdana" w:cs="Times New Roman"/>
          <w:sz w:val="24"/>
          <w:szCs w:val="24"/>
          <w:lang w:val="en-US"/>
        </w:rPr>
      </w:pPr>
      <w:r w:rsidRPr="0039418E">
        <w:rPr>
          <w:rFonts w:ascii="Verdana" w:hAnsi="Verdana" w:cs="Times New Roman"/>
          <w:sz w:val="24"/>
          <w:szCs w:val="24"/>
        </w:rPr>
        <w:t xml:space="preserve"> Преписки от Районни прокуратури.</w:t>
      </w:r>
    </w:p>
    <w:p w:rsidR="0082134D" w:rsidRPr="0039418E" w:rsidRDefault="0082134D" w:rsidP="0082134D">
      <w:pPr>
        <w:jc w:val="both"/>
        <w:rPr>
          <w:rFonts w:ascii="Verdana" w:hAnsi="Verdana" w:cs="Times New Roman"/>
          <w:color w:val="000000" w:themeColor="text1"/>
          <w:sz w:val="24"/>
          <w:szCs w:val="24"/>
        </w:rPr>
      </w:pPr>
      <w:r w:rsidRPr="0039418E">
        <w:rPr>
          <w:rFonts w:ascii="Verdana" w:hAnsi="Verdana" w:cs="Times New Roman"/>
          <w:sz w:val="24"/>
          <w:szCs w:val="24"/>
        </w:rPr>
        <w:t xml:space="preserve">      ПРИСЪСТВАХА</w:t>
      </w:r>
      <w:r w:rsidR="00FD7F94" w:rsidRPr="0039418E">
        <w:rPr>
          <w:rFonts w:ascii="Verdana" w:hAnsi="Verdana" w:cs="Times New Roman"/>
          <w:sz w:val="24"/>
          <w:szCs w:val="24"/>
          <w:lang w:val="ru-RU"/>
        </w:rPr>
        <w:t>:</w:t>
      </w:r>
      <w:r w:rsidRPr="0039418E">
        <w:rPr>
          <w:rFonts w:ascii="Verdana" w:hAnsi="Verdana" w:cs="Times New Roman"/>
          <w:sz w:val="24"/>
          <w:szCs w:val="24"/>
        </w:rPr>
        <w:t xml:space="preserve"> </w:t>
      </w:r>
      <w:r w:rsidR="0053736C" w:rsidRPr="0039418E">
        <w:rPr>
          <w:rFonts w:ascii="Verdana" w:hAnsi="Verdana" w:cs="Times New Roman"/>
          <w:sz w:val="24"/>
          <w:szCs w:val="24"/>
        </w:rPr>
        <w:t xml:space="preserve">Мартин Бусаров, </w:t>
      </w:r>
      <w:r w:rsidRPr="0039418E">
        <w:rPr>
          <w:rFonts w:ascii="Verdana" w:hAnsi="Verdana" w:cs="Times New Roman"/>
          <w:sz w:val="24"/>
          <w:szCs w:val="24"/>
        </w:rPr>
        <w:t>Бехра Осман,</w:t>
      </w:r>
      <w:r w:rsidR="00FD7F94" w:rsidRPr="0039418E">
        <w:rPr>
          <w:rFonts w:ascii="Verdana" w:hAnsi="Verdana" w:cs="Times New Roman"/>
          <w:sz w:val="24"/>
          <w:szCs w:val="24"/>
        </w:rPr>
        <w:t xml:space="preserve"> </w:t>
      </w:r>
      <w:r w:rsidRPr="0039418E">
        <w:rPr>
          <w:rFonts w:ascii="Verdana" w:hAnsi="Verdana" w:cs="Times New Roman"/>
          <w:sz w:val="24"/>
          <w:szCs w:val="24"/>
          <w:lang w:val="ru-RU"/>
        </w:rPr>
        <w:t>Елена Панчева</w:t>
      </w:r>
      <w:r w:rsidRPr="0039418E">
        <w:rPr>
          <w:rFonts w:ascii="Verdana" w:hAnsi="Verdana" w:cs="Times New Roman"/>
          <w:sz w:val="24"/>
          <w:szCs w:val="24"/>
        </w:rPr>
        <w:t xml:space="preserve">, Весела Цомпова-Стоянова, Вилислав Балев, </w:t>
      </w:r>
      <w:r w:rsidRPr="0039418E">
        <w:rPr>
          <w:rFonts w:ascii="Verdana" w:hAnsi="Verdana" w:cs="Times New Roman"/>
          <w:color w:val="000000" w:themeColor="text1"/>
          <w:sz w:val="24"/>
          <w:szCs w:val="24"/>
          <w:lang w:val="ru-RU"/>
        </w:rPr>
        <w:t>Антоанета</w:t>
      </w:r>
      <w:r w:rsidR="00FD7F94" w:rsidRPr="0039418E">
        <w:rPr>
          <w:rFonts w:ascii="Verdana" w:hAnsi="Verdana" w:cs="Times New Roman"/>
          <w:color w:val="000000" w:themeColor="text1"/>
          <w:sz w:val="24"/>
          <w:szCs w:val="24"/>
          <w:lang w:val="ru-RU"/>
        </w:rPr>
        <w:t xml:space="preserve"> </w:t>
      </w:r>
      <w:r w:rsidRPr="0039418E">
        <w:rPr>
          <w:rFonts w:ascii="Verdana" w:hAnsi="Verdana" w:cs="Times New Roman"/>
          <w:color w:val="000000" w:themeColor="text1"/>
          <w:sz w:val="24"/>
          <w:szCs w:val="24"/>
          <w:lang w:val="ru-RU"/>
        </w:rPr>
        <w:t>Богданова</w:t>
      </w:r>
      <w:r w:rsidR="00AB249B" w:rsidRPr="0039418E">
        <w:rPr>
          <w:rFonts w:ascii="Verdana" w:hAnsi="Verdana" w:cs="Times New Roman"/>
          <w:sz w:val="24"/>
          <w:szCs w:val="24"/>
        </w:rPr>
        <w:t xml:space="preserve">, </w:t>
      </w:r>
      <w:r w:rsidR="0053736C" w:rsidRPr="0039418E">
        <w:rPr>
          <w:rFonts w:ascii="Verdana" w:hAnsi="Verdana" w:cs="Times New Roman"/>
          <w:sz w:val="24"/>
          <w:szCs w:val="24"/>
        </w:rPr>
        <w:t xml:space="preserve">Маргарита </w:t>
      </w:r>
      <w:r w:rsidR="00673E9D" w:rsidRPr="0039418E">
        <w:rPr>
          <w:rFonts w:ascii="Verdana" w:hAnsi="Verdana" w:cs="Times New Roman"/>
          <w:sz w:val="24"/>
          <w:szCs w:val="24"/>
        </w:rPr>
        <w:t xml:space="preserve">Тодорова, </w:t>
      </w:r>
      <w:r w:rsidR="0053736C" w:rsidRPr="0039418E">
        <w:rPr>
          <w:rFonts w:ascii="Verdana" w:hAnsi="Verdana" w:cs="Times New Roman"/>
          <w:sz w:val="24"/>
          <w:szCs w:val="24"/>
        </w:rPr>
        <w:t>Мария Ст</w:t>
      </w:r>
      <w:r w:rsidR="00222A54" w:rsidRPr="0039418E">
        <w:rPr>
          <w:rFonts w:ascii="Verdana" w:hAnsi="Verdana" w:cs="Times New Roman"/>
          <w:sz w:val="24"/>
          <w:szCs w:val="24"/>
        </w:rPr>
        <w:t xml:space="preserve">ойнева, </w:t>
      </w:r>
      <w:r w:rsidR="00992826" w:rsidRPr="0039418E">
        <w:rPr>
          <w:rFonts w:ascii="Verdana" w:hAnsi="Verdana" w:cs="Times New Roman"/>
          <w:sz w:val="24"/>
          <w:szCs w:val="24"/>
        </w:rPr>
        <w:t>Йорданка Борисова, Димитър Колев, Елена Димитрова, Георги Мавродиев, Изабела Божилова, Янко Иванов.</w:t>
      </w:r>
    </w:p>
    <w:p w:rsidR="00992826" w:rsidRPr="0039418E" w:rsidRDefault="0082134D" w:rsidP="0082134D">
      <w:pPr>
        <w:jc w:val="both"/>
        <w:rPr>
          <w:rFonts w:ascii="Verdana" w:hAnsi="Verdana" w:cs="Times New Roman"/>
          <w:sz w:val="24"/>
          <w:szCs w:val="24"/>
        </w:rPr>
      </w:pPr>
      <w:r w:rsidRPr="0039418E">
        <w:rPr>
          <w:rFonts w:ascii="Verdana" w:hAnsi="Verdana" w:cs="Times New Roman"/>
          <w:color w:val="000000" w:themeColor="text1"/>
          <w:sz w:val="24"/>
          <w:szCs w:val="24"/>
        </w:rPr>
        <w:t>ОТСЪСТВАХА:</w:t>
      </w:r>
      <w:r w:rsidR="00222A54" w:rsidRPr="0039418E">
        <w:rPr>
          <w:rFonts w:ascii="Verdana" w:hAnsi="Verdana" w:cs="Times New Roman"/>
          <w:color w:val="000000" w:themeColor="text1"/>
          <w:sz w:val="24"/>
          <w:szCs w:val="24"/>
          <w:lang w:val="ru-RU"/>
        </w:rPr>
        <w:t xml:space="preserve"> Мустафа Сирачки</w:t>
      </w:r>
      <w:r w:rsidR="00222A54" w:rsidRPr="0039418E">
        <w:rPr>
          <w:rFonts w:ascii="Verdana" w:hAnsi="Verdana" w:cs="Times New Roman"/>
          <w:color w:val="000000" w:themeColor="text1"/>
          <w:sz w:val="24"/>
          <w:szCs w:val="24"/>
        </w:rPr>
        <w:t>,</w:t>
      </w:r>
      <w:r w:rsidR="00222A54" w:rsidRPr="0039418E">
        <w:rPr>
          <w:rFonts w:ascii="Verdana" w:hAnsi="Verdana" w:cs="Times New Roman"/>
          <w:sz w:val="24"/>
          <w:szCs w:val="24"/>
        </w:rPr>
        <w:t xml:space="preserve"> Илия Милев,</w:t>
      </w:r>
      <w:r w:rsidR="00222A54" w:rsidRPr="0039418E">
        <w:rPr>
          <w:rFonts w:ascii="Verdana" w:hAnsi="Verdana" w:cs="Times New Roman"/>
          <w:sz w:val="24"/>
          <w:szCs w:val="24"/>
          <w:lang w:val="ru-RU"/>
        </w:rPr>
        <w:t xml:space="preserve"> Йордан Симонски.</w:t>
      </w:r>
    </w:p>
    <w:p w:rsidR="0053736C" w:rsidRPr="0039418E" w:rsidRDefault="00673E9D" w:rsidP="0082134D">
      <w:pPr>
        <w:jc w:val="both"/>
        <w:rPr>
          <w:rFonts w:ascii="Verdana" w:hAnsi="Verdana" w:cs="Times New Roman"/>
          <w:sz w:val="24"/>
          <w:szCs w:val="24"/>
          <w:lang w:val="ru-RU"/>
        </w:rPr>
      </w:pPr>
      <w:r w:rsidRPr="0039418E">
        <w:rPr>
          <w:rFonts w:ascii="Verdana" w:hAnsi="Verdana" w:cs="Times New Roman"/>
          <w:sz w:val="24"/>
          <w:szCs w:val="24"/>
        </w:rPr>
        <w:t xml:space="preserve">    </w:t>
      </w:r>
      <w:r w:rsidR="00992826" w:rsidRPr="0039418E">
        <w:rPr>
          <w:rFonts w:ascii="Verdana" w:hAnsi="Verdana" w:cs="Times New Roman"/>
          <w:sz w:val="24"/>
          <w:szCs w:val="24"/>
        </w:rPr>
        <w:t xml:space="preserve"> </w:t>
      </w:r>
      <w:r w:rsidR="00222A54" w:rsidRPr="0039418E">
        <w:rPr>
          <w:rFonts w:ascii="Verdana" w:hAnsi="Verdana" w:cs="Times New Roman"/>
          <w:sz w:val="24"/>
          <w:szCs w:val="24"/>
        </w:rPr>
        <w:t xml:space="preserve"> Заседанието бе открито в 18.25</w:t>
      </w:r>
      <w:r w:rsidR="0082134D" w:rsidRPr="0039418E">
        <w:rPr>
          <w:rFonts w:ascii="Verdana" w:hAnsi="Verdana" w:cs="Times New Roman"/>
          <w:sz w:val="24"/>
          <w:szCs w:val="24"/>
        </w:rPr>
        <w:t xml:space="preserve"> ч. и председателствано от</w:t>
      </w:r>
      <w:r w:rsidRPr="0039418E">
        <w:rPr>
          <w:rFonts w:ascii="Verdana" w:hAnsi="Verdana" w:cs="Times New Roman"/>
          <w:sz w:val="24"/>
          <w:szCs w:val="24"/>
          <w:lang w:val="ru-RU"/>
        </w:rPr>
        <w:t xml:space="preserve"> Мартин Бусаров, председател на комисията.</w:t>
      </w:r>
      <w:r w:rsidR="00FD7F94" w:rsidRPr="0039418E">
        <w:rPr>
          <w:rFonts w:ascii="Verdana" w:hAnsi="Verdana" w:cs="Times New Roman"/>
          <w:sz w:val="24"/>
          <w:szCs w:val="24"/>
          <w:lang w:val="ru-RU"/>
        </w:rPr>
        <w:t xml:space="preserve">      </w:t>
      </w:r>
    </w:p>
    <w:p w:rsidR="0082134D" w:rsidRPr="0039418E" w:rsidRDefault="00673E9D" w:rsidP="0082134D">
      <w:pPr>
        <w:jc w:val="both"/>
        <w:rPr>
          <w:rFonts w:ascii="Verdana" w:hAnsi="Verdana" w:cs="Times New Roman"/>
          <w:sz w:val="24"/>
          <w:szCs w:val="24"/>
          <w:lang w:val="ru-RU"/>
        </w:rPr>
      </w:pPr>
      <w:r w:rsidRPr="0039418E">
        <w:rPr>
          <w:rFonts w:ascii="Verdana" w:hAnsi="Verdana" w:cs="Times New Roman"/>
          <w:sz w:val="24"/>
          <w:szCs w:val="24"/>
          <w:lang w:val="ru-RU"/>
        </w:rPr>
        <w:t xml:space="preserve">       Мартин Бусаров</w:t>
      </w:r>
      <w:r w:rsidR="0082134D" w:rsidRPr="0039418E">
        <w:rPr>
          <w:rFonts w:ascii="Verdana" w:hAnsi="Verdana" w:cs="Times New Roman"/>
          <w:sz w:val="24"/>
          <w:szCs w:val="24"/>
          <w:lang w:val="ru-RU"/>
        </w:rPr>
        <w:t>: Колеги, откривам заседанието на Районната</w:t>
      </w:r>
      <w:r w:rsidR="00FD7F94" w:rsidRPr="0039418E">
        <w:rPr>
          <w:rFonts w:ascii="Verdana" w:hAnsi="Verdana" w:cs="Times New Roman"/>
          <w:sz w:val="24"/>
          <w:szCs w:val="24"/>
          <w:lang w:val="ru-RU"/>
        </w:rPr>
        <w:t xml:space="preserve"> </w:t>
      </w:r>
      <w:r w:rsidR="002E0864" w:rsidRPr="0039418E">
        <w:rPr>
          <w:rFonts w:ascii="Verdana" w:hAnsi="Verdana" w:cs="Times New Roman"/>
          <w:sz w:val="24"/>
          <w:szCs w:val="24"/>
          <w:lang w:val="ru-RU"/>
        </w:rPr>
        <w:t>и</w:t>
      </w:r>
      <w:r w:rsidR="0082134D" w:rsidRPr="0039418E">
        <w:rPr>
          <w:rFonts w:ascii="Verdana" w:hAnsi="Verdana" w:cs="Times New Roman"/>
          <w:sz w:val="24"/>
          <w:szCs w:val="24"/>
          <w:lang w:val="ru-RU"/>
        </w:rPr>
        <w:t xml:space="preserve">збирателна комисия – Благоевград. Запознати сте с проекта за  Дневен ред. </w:t>
      </w:r>
      <w:r w:rsidR="0082134D" w:rsidRPr="0039418E">
        <w:rPr>
          <w:rFonts w:ascii="Verdana" w:hAnsi="Verdana" w:cs="Times New Roman"/>
          <w:sz w:val="24"/>
          <w:szCs w:val="24"/>
        </w:rPr>
        <w:t>Колеги, който е съгласен с предложения дневен ред, моля да гласува.</w:t>
      </w:r>
    </w:p>
    <w:p w:rsidR="0082134D" w:rsidRPr="0039418E" w:rsidRDefault="00222A54" w:rsidP="00673E9D">
      <w:pPr>
        <w:rPr>
          <w:rFonts w:ascii="Verdana" w:hAnsi="Verdana" w:cs="Times New Roman"/>
          <w:sz w:val="24"/>
          <w:szCs w:val="24"/>
          <w:lang w:val="ru-RU"/>
        </w:rPr>
      </w:pPr>
      <w:r w:rsidRPr="0039418E">
        <w:rPr>
          <w:rFonts w:ascii="Verdana" w:hAnsi="Verdana" w:cs="Times New Roman"/>
          <w:sz w:val="24"/>
          <w:szCs w:val="24"/>
        </w:rPr>
        <w:t xml:space="preserve">        Гласували 14</w:t>
      </w:r>
      <w:r w:rsidR="0082134D" w:rsidRPr="0039418E">
        <w:rPr>
          <w:rFonts w:ascii="Verdana" w:hAnsi="Verdana" w:cs="Times New Roman"/>
          <w:sz w:val="24"/>
          <w:szCs w:val="24"/>
        </w:rPr>
        <w:t>членове</w:t>
      </w:r>
      <w:r w:rsidR="001B7104" w:rsidRPr="0039418E">
        <w:rPr>
          <w:rFonts w:ascii="Verdana" w:hAnsi="Verdana" w:cs="Times New Roman"/>
          <w:sz w:val="24"/>
          <w:szCs w:val="24"/>
          <w:lang w:val="ru-RU"/>
        </w:rPr>
        <w:t xml:space="preserve">, </w:t>
      </w:r>
      <w:r w:rsidRPr="0039418E">
        <w:rPr>
          <w:rFonts w:ascii="Verdana" w:hAnsi="Verdana" w:cs="Times New Roman"/>
          <w:sz w:val="24"/>
          <w:szCs w:val="24"/>
          <w:lang w:val="ru-RU"/>
        </w:rPr>
        <w:t>от които 14</w:t>
      </w:r>
      <w:r w:rsidR="00586341" w:rsidRPr="0039418E">
        <w:rPr>
          <w:rFonts w:ascii="Verdana" w:hAnsi="Verdana" w:cs="Times New Roman"/>
          <w:sz w:val="24"/>
          <w:szCs w:val="24"/>
          <w:lang w:val="ru-RU"/>
        </w:rPr>
        <w:t xml:space="preserve"> </w:t>
      </w:r>
      <w:r w:rsidR="0082134D" w:rsidRPr="0039418E">
        <w:rPr>
          <w:rFonts w:ascii="Verdana" w:hAnsi="Verdana" w:cs="Times New Roman"/>
          <w:sz w:val="24"/>
          <w:szCs w:val="24"/>
        </w:rPr>
        <w:t>„</w:t>
      </w:r>
      <w:r w:rsidR="00116721" w:rsidRPr="0039418E">
        <w:rPr>
          <w:rFonts w:ascii="Verdana" w:hAnsi="Verdana" w:cs="Times New Roman"/>
          <w:sz w:val="24"/>
          <w:szCs w:val="24"/>
          <w:lang w:val="ru-RU"/>
        </w:rPr>
        <w:t>ЗА”  и</w:t>
      </w:r>
      <w:r w:rsidR="00673E9D" w:rsidRPr="0039418E">
        <w:rPr>
          <w:rFonts w:ascii="Verdana" w:hAnsi="Verdana" w:cs="Times New Roman"/>
          <w:sz w:val="24"/>
          <w:szCs w:val="24"/>
          <w:lang w:val="ru-RU"/>
        </w:rPr>
        <w:t xml:space="preserve"> без</w:t>
      </w:r>
      <w:r w:rsidR="00586341" w:rsidRPr="0039418E">
        <w:rPr>
          <w:rFonts w:ascii="Verdana" w:hAnsi="Verdana" w:cs="Times New Roman"/>
          <w:sz w:val="24"/>
          <w:szCs w:val="24"/>
          <w:lang w:val="ru-RU"/>
        </w:rPr>
        <w:t xml:space="preserve"> </w:t>
      </w:r>
      <w:r w:rsidR="0082134D" w:rsidRPr="0039418E">
        <w:rPr>
          <w:rFonts w:ascii="Verdana" w:hAnsi="Verdana" w:cs="Times New Roman"/>
          <w:sz w:val="24"/>
          <w:szCs w:val="24"/>
        </w:rPr>
        <w:t>„</w:t>
      </w:r>
      <w:r w:rsidR="0082134D" w:rsidRPr="0039418E">
        <w:rPr>
          <w:rFonts w:ascii="Verdana" w:hAnsi="Verdana" w:cs="Times New Roman"/>
          <w:sz w:val="24"/>
          <w:szCs w:val="24"/>
          <w:lang w:val="ru-RU"/>
        </w:rPr>
        <w:t>ПРОТИВ”.</w:t>
      </w:r>
    </w:p>
    <w:p w:rsidR="0082134D" w:rsidRPr="0039418E" w:rsidRDefault="00673E9D" w:rsidP="00673E9D">
      <w:pPr>
        <w:jc w:val="center"/>
        <w:rPr>
          <w:rFonts w:ascii="Verdana" w:hAnsi="Verdana" w:cs="Times New Roman"/>
          <w:sz w:val="24"/>
          <w:szCs w:val="24"/>
        </w:rPr>
      </w:pPr>
      <w:r w:rsidRPr="0039418E">
        <w:rPr>
          <w:rFonts w:ascii="Verdana" w:hAnsi="Verdana" w:cs="Times New Roman"/>
          <w:sz w:val="24"/>
          <w:szCs w:val="24"/>
        </w:rPr>
        <w:t>Дневният ред е приет.</w:t>
      </w:r>
    </w:p>
    <w:p w:rsidR="00673E9D" w:rsidRPr="0039418E" w:rsidRDefault="00673E9D" w:rsidP="00673E9D">
      <w:pPr>
        <w:jc w:val="center"/>
        <w:rPr>
          <w:rFonts w:ascii="Verdana" w:hAnsi="Verdana" w:cs="Times New Roman"/>
          <w:sz w:val="24"/>
          <w:szCs w:val="24"/>
        </w:rPr>
      </w:pPr>
    </w:p>
    <w:p w:rsidR="001B7104" w:rsidRPr="0039418E" w:rsidRDefault="00586341" w:rsidP="00AB249B">
      <w:pPr>
        <w:ind w:firstLine="360"/>
        <w:jc w:val="both"/>
        <w:rPr>
          <w:rFonts w:ascii="Verdana" w:eastAsia="Times New Roman" w:hAnsi="Verdana" w:cs="Times New Roman"/>
          <w:color w:val="000000" w:themeColor="text1"/>
          <w:sz w:val="24"/>
          <w:szCs w:val="24"/>
          <w:lang w:eastAsia="bg-BG"/>
        </w:rPr>
      </w:pPr>
      <w:r w:rsidRPr="0039418E">
        <w:rPr>
          <w:rFonts w:ascii="Verdana" w:eastAsia="Times New Roman" w:hAnsi="Verdana" w:cs="Times New Roman"/>
          <w:color w:val="000000" w:themeColor="text1"/>
          <w:sz w:val="24"/>
          <w:szCs w:val="24"/>
          <w:lang w:eastAsia="bg-BG"/>
        </w:rPr>
        <w:t xml:space="preserve">   </w:t>
      </w:r>
      <w:r w:rsidR="00673E9D" w:rsidRPr="0039418E">
        <w:rPr>
          <w:rFonts w:ascii="Verdana" w:eastAsia="Times New Roman" w:hAnsi="Verdana" w:cs="Times New Roman"/>
          <w:color w:val="000000" w:themeColor="text1"/>
          <w:sz w:val="24"/>
          <w:szCs w:val="24"/>
          <w:lang w:eastAsia="bg-BG"/>
        </w:rPr>
        <w:t xml:space="preserve">  Мартин Бусаров</w:t>
      </w:r>
      <w:r w:rsidR="0082134D" w:rsidRPr="0039418E">
        <w:rPr>
          <w:rFonts w:ascii="Verdana" w:eastAsia="Times New Roman" w:hAnsi="Verdana" w:cs="Times New Roman"/>
          <w:color w:val="000000" w:themeColor="text1"/>
          <w:sz w:val="24"/>
          <w:szCs w:val="24"/>
          <w:lang w:eastAsia="bg-BG"/>
        </w:rPr>
        <w:t xml:space="preserve">: Колеги, </w:t>
      </w:r>
      <w:r w:rsidR="00222A54" w:rsidRPr="0039418E">
        <w:rPr>
          <w:rFonts w:ascii="Verdana" w:eastAsia="Times New Roman" w:hAnsi="Verdana" w:cs="Times New Roman"/>
          <w:color w:val="000000" w:themeColor="text1"/>
          <w:sz w:val="24"/>
          <w:szCs w:val="24"/>
          <w:lang w:eastAsia="bg-BG"/>
        </w:rPr>
        <w:t>имаме две преписки от Районна прокуратура Гоце Делчев от 5 април. По едната преписка няма индивидуализирани извършители на деянието и ние като РИК не можем да установим административно нарушение. Предлагам с протоколно решение да им напишем писмо.</w:t>
      </w:r>
    </w:p>
    <w:p w:rsidR="00222A54" w:rsidRPr="0039418E" w:rsidRDefault="00222A54" w:rsidP="00AB249B">
      <w:pPr>
        <w:ind w:firstLine="360"/>
        <w:jc w:val="both"/>
        <w:rPr>
          <w:rFonts w:ascii="Verdana" w:eastAsia="Times New Roman" w:hAnsi="Verdana" w:cs="Times New Roman"/>
          <w:color w:val="000000" w:themeColor="text1"/>
          <w:sz w:val="24"/>
          <w:szCs w:val="24"/>
          <w:lang w:eastAsia="bg-BG"/>
        </w:rPr>
      </w:pPr>
      <w:r w:rsidRPr="0039418E">
        <w:rPr>
          <w:rFonts w:ascii="Verdana" w:eastAsia="Times New Roman" w:hAnsi="Verdana" w:cs="Times New Roman"/>
          <w:color w:val="000000" w:themeColor="text1"/>
          <w:sz w:val="24"/>
          <w:szCs w:val="24"/>
          <w:lang w:eastAsia="bg-BG"/>
        </w:rPr>
        <w:t>Влиза Йордан Симонски.</w:t>
      </w:r>
    </w:p>
    <w:p w:rsidR="00222A54" w:rsidRPr="0039418E" w:rsidRDefault="00222A54" w:rsidP="00AB249B">
      <w:pPr>
        <w:ind w:firstLine="360"/>
        <w:jc w:val="both"/>
        <w:rPr>
          <w:rFonts w:ascii="Verdana" w:eastAsia="Times New Roman" w:hAnsi="Verdana" w:cs="Times New Roman"/>
          <w:color w:val="000000" w:themeColor="text1"/>
          <w:sz w:val="24"/>
          <w:szCs w:val="24"/>
          <w:lang w:eastAsia="bg-BG"/>
        </w:rPr>
      </w:pPr>
      <w:r w:rsidRPr="0039418E">
        <w:rPr>
          <w:rFonts w:ascii="Verdana" w:eastAsia="Times New Roman" w:hAnsi="Verdana" w:cs="Times New Roman"/>
          <w:color w:val="000000" w:themeColor="text1"/>
          <w:sz w:val="24"/>
          <w:szCs w:val="24"/>
          <w:lang w:eastAsia="bg-BG"/>
        </w:rPr>
        <w:lastRenderedPageBreak/>
        <w:t xml:space="preserve">    Протоколно решение №12/6/04/2017 г. – Да се напише писмо до Районна прокуратура Гоце Делчев по повод преписка №686 от 2017 г.</w:t>
      </w:r>
    </w:p>
    <w:p w:rsidR="00D148A0" w:rsidRPr="0039418E" w:rsidRDefault="00222A54" w:rsidP="00222A54">
      <w:pPr>
        <w:ind w:firstLine="360"/>
        <w:jc w:val="both"/>
        <w:rPr>
          <w:rFonts w:ascii="Verdana" w:eastAsia="Times New Roman" w:hAnsi="Verdana" w:cs="Times New Roman"/>
          <w:color w:val="000000" w:themeColor="text1"/>
          <w:sz w:val="24"/>
          <w:szCs w:val="24"/>
          <w:lang w:eastAsia="bg-BG"/>
        </w:rPr>
      </w:pPr>
      <w:r w:rsidRPr="0039418E">
        <w:rPr>
          <w:rFonts w:ascii="Verdana" w:eastAsia="Times New Roman" w:hAnsi="Verdana" w:cs="Times New Roman"/>
          <w:color w:val="000000" w:themeColor="text1"/>
          <w:sz w:val="24"/>
          <w:szCs w:val="24"/>
          <w:lang w:eastAsia="bg-BG"/>
        </w:rPr>
        <w:t>Следващата преписка е за лице, което е агитирало с бюлетина образец пред СИК №16, 17 и 18 в Гоце Делчев и е регистрирано като застъпник с наше решение с №98 _НС.</w:t>
      </w:r>
    </w:p>
    <w:p w:rsidR="0082134D" w:rsidRPr="0039418E" w:rsidRDefault="00D148A0" w:rsidP="0082134D">
      <w:pPr>
        <w:ind w:firstLine="360"/>
        <w:jc w:val="both"/>
        <w:rPr>
          <w:rFonts w:ascii="Verdana" w:hAnsi="Verdana" w:cs="Times New Roman"/>
          <w:sz w:val="24"/>
          <w:szCs w:val="24"/>
        </w:rPr>
      </w:pPr>
      <w:r w:rsidRPr="0039418E">
        <w:rPr>
          <w:rFonts w:ascii="Verdana" w:eastAsia="Times New Roman" w:hAnsi="Verdana" w:cs="Times New Roman"/>
          <w:color w:val="000000" w:themeColor="text1"/>
          <w:sz w:val="24"/>
          <w:szCs w:val="24"/>
          <w:lang w:eastAsia="bg-BG"/>
        </w:rPr>
        <w:t xml:space="preserve">   Мартин Бусаров</w:t>
      </w:r>
      <w:r w:rsidR="0082134D" w:rsidRPr="0039418E">
        <w:rPr>
          <w:rFonts w:ascii="Verdana" w:eastAsia="Times New Roman" w:hAnsi="Verdana" w:cs="Times New Roman"/>
          <w:color w:val="000000" w:themeColor="text1"/>
          <w:sz w:val="24"/>
          <w:szCs w:val="24"/>
          <w:lang w:eastAsia="bg-BG"/>
        </w:rPr>
        <w:t>: Колеги,пр</w:t>
      </w:r>
      <w:r w:rsidR="00AB249B" w:rsidRPr="0039418E">
        <w:rPr>
          <w:rFonts w:ascii="Verdana" w:eastAsia="Times New Roman" w:hAnsi="Verdana" w:cs="Times New Roman"/>
          <w:color w:val="000000" w:themeColor="text1"/>
          <w:sz w:val="24"/>
          <w:szCs w:val="24"/>
          <w:lang w:eastAsia="bg-BG"/>
        </w:rPr>
        <w:t>е</w:t>
      </w:r>
      <w:r w:rsidR="00222A54" w:rsidRPr="0039418E">
        <w:rPr>
          <w:rFonts w:ascii="Verdana" w:eastAsia="Times New Roman" w:hAnsi="Verdana" w:cs="Times New Roman"/>
          <w:color w:val="000000" w:themeColor="text1"/>
          <w:sz w:val="24"/>
          <w:szCs w:val="24"/>
          <w:lang w:eastAsia="bg-BG"/>
        </w:rPr>
        <w:t>длагам Ви проект на Решение №221</w:t>
      </w:r>
      <w:r w:rsidR="0082134D" w:rsidRPr="0039418E">
        <w:rPr>
          <w:rFonts w:ascii="Verdana" w:eastAsia="Times New Roman" w:hAnsi="Verdana" w:cs="Times New Roman"/>
          <w:color w:val="000000" w:themeColor="text1"/>
          <w:sz w:val="24"/>
          <w:szCs w:val="24"/>
          <w:lang w:eastAsia="bg-BG"/>
        </w:rPr>
        <w:t>:</w:t>
      </w:r>
    </w:p>
    <w:p w:rsidR="00D148A0" w:rsidRPr="0039418E" w:rsidRDefault="0053736C" w:rsidP="00F9136B">
      <w:pPr>
        <w:pStyle w:val="resh-title"/>
        <w:jc w:val="center"/>
        <w:rPr>
          <w:rFonts w:ascii="Verdana" w:hAnsi="Verdana"/>
        </w:rPr>
      </w:pPr>
      <w:r w:rsidRPr="0039418E">
        <w:rPr>
          <w:rFonts w:ascii="Verdana" w:hAnsi="Verdana"/>
        </w:rPr>
        <w:t xml:space="preserve">РЕШЕНИЕ </w:t>
      </w:r>
      <w:r w:rsidRPr="0039418E">
        <w:rPr>
          <w:rFonts w:ascii="Verdana" w:hAnsi="Verdana"/>
        </w:rPr>
        <w:br/>
        <w:t xml:space="preserve">№ </w:t>
      </w:r>
      <w:r w:rsidR="00586341" w:rsidRPr="0039418E">
        <w:rPr>
          <w:rFonts w:ascii="Verdana" w:hAnsi="Verdana"/>
        </w:rPr>
        <w:t>2</w:t>
      </w:r>
      <w:r w:rsidR="00992826" w:rsidRPr="0039418E">
        <w:rPr>
          <w:rFonts w:ascii="Verdana" w:hAnsi="Verdana"/>
        </w:rPr>
        <w:t>21</w:t>
      </w:r>
      <w:r w:rsidR="00D72BA1" w:rsidRPr="0039418E">
        <w:rPr>
          <w:rFonts w:ascii="Verdana" w:hAnsi="Verdana"/>
        </w:rPr>
        <w:t>-НС</w:t>
      </w:r>
      <w:r w:rsidR="00D72BA1" w:rsidRPr="0039418E">
        <w:rPr>
          <w:rFonts w:ascii="Verdana" w:hAnsi="Verdana"/>
        </w:rPr>
        <w:br/>
        <w:t xml:space="preserve">Благоевград, </w:t>
      </w:r>
      <w:r w:rsidR="00992826" w:rsidRPr="0039418E">
        <w:rPr>
          <w:rFonts w:ascii="Verdana" w:hAnsi="Verdana"/>
        </w:rPr>
        <w:t>06.04</w:t>
      </w:r>
      <w:r w:rsidR="0082134D" w:rsidRPr="0039418E">
        <w:rPr>
          <w:rFonts w:ascii="Verdana" w:hAnsi="Verdana"/>
        </w:rPr>
        <w:t>.2017</w:t>
      </w:r>
    </w:p>
    <w:p w:rsidR="00F9136B" w:rsidRPr="00F9136B" w:rsidRDefault="00F9136B" w:rsidP="00F9136B">
      <w:pPr>
        <w:spacing w:before="100" w:beforeAutospacing="1" w:after="100" w:afterAutospacing="1" w:line="240" w:lineRule="auto"/>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ОТНОСНО: нарушение на разпоредбата на чл. 182 , ал. 4 от ИК</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В Районната избирателна комисия Благоевград постъпи преписка на Районна прокуратура Гоце Делчев, с техен N: 705 /2017г.</w:t>
      </w:r>
    </w:p>
    <w:p w:rsidR="00F9136B" w:rsidRPr="00F9136B" w:rsidRDefault="00F9136B" w:rsidP="00F9136B">
      <w:pPr>
        <w:spacing w:before="100" w:beforeAutospacing="1" w:after="100" w:afterAutospacing="1" w:line="240" w:lineRule="auto"/>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Преписката е заведена с вх. N:584/ 05.04.2017г. във входящия регистър на РИК.</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В преписката се съдържат данни относно деяние, извършено от лицето Кенан Размизов Тюмбелекчиев – жител на град Гоце Делчев, изразяващо се в извършване на предизборна агитация в изборния ден пред избирателни секции в град Гоце Делчев. Деянието е извършено на дата 26.март .2017г.</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Кенан Размизов Тюмбелекчиев  дава обяснение пред разследващия орган, като признава , че в изборния ден, в качеството си на застъпник на КП“БСП за България“ е извършил предизборна агитация, като е показвал на различни лица образец на бюлетината за гласуване в изборите за народни представители на 26 март 2017г., която бюлетина съдържала отбелязване в квадратчето с N:10, в лявата страна с номерата на партиите и коалициите от партии, и отбелязване в кръгче с N:3, в дясната страна с номерата на кандидатите от кандидатската листа.</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След преценка на установените по преписката факти, Районна прокуратура Гоце Делчев е счела, че досъдебно наказателно производство не следва да се образува. Не са налице данни за осъществен състав на престъпление по чл.167-чл.169 НК или друго от общ характер.</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 xml:space="preserve">Копие от постановление за отказ за образуване на досъдебно производство е изпратено с преписката в РИК Благоевград, за преценка по компетентност , дали следва да се реализира административно- наказателна отговорност за извършената неправомерна предизборна агитация. В изпълнение на своите </w:t>
      </w:r>
      <w:r w:rsidRPr="00F9136B">
        <w:rPr>
          <w:rFonts w:ascii="Verdana" w:eastAsia="Times New Roman" w:hAnsi="Verdana" w:cs="Times New Roman"/>
          <w:sz w:val="24"/>
          <w:szCs w:val="24"/>
          <w:lang w:eastAsia="bg-BG"/>
        </w:rPr>
        <w:lastRenderedPageBreak/>
        <w:t>правомощия по установяване на извършени административни нарушения по повод разпоредбите на ИК и във връзка с ЗАНН, Районната избирателна комисия Благоевград разгледа прокурорска преписка с N:705/2017г.</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Районната избирателна комисия Благоевград установи, че лицето Кенан Размизов Тюмбелекчиев, със ЕГН:57********, жител на град Гоце Делчев, с адрес:ул.“Потока“39 , на дата 26.03.2017г. е извършил предизборна агитация пред секционни помещения на изборни секции 011100017,011100018 и 011100019 – всичките в град Гоце Делчев. По този начин е нарушил разпоредбата на чл.182,ал.4 от ИК.</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До този извод РИК стигна след преглед на прокурорска преписка и на материалите в нея. Кенан Размизов Тюмбелекчиев дава своите обяснения, признава да агитирал в полза на КП“БСП за България“ и в полза на определен кандидат от кандидатската листа, като лично е подканял повече от едно лице, да гласува с N:10 в полето за партии и коалиции, и с N:3 в полето с преференции за кандидатите.</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За прецизност следва да се упомене, че съгласно чл.182,ал.4 от ИК, не се допуска предизборна агитация 24 часа преди изборния ден, както и в самия изборен ден – в случая 26 март 2017г. – датата на установеното деяние , извършено от Кенан Размизов Тюмбелекчиев.</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В подкрепа на установеното нарушение се явява обстоятелството, че Кенан Размизов Тюмбелекчиев е регистриран като застъпник, с Решение 98-НС /20.03.2017г. на РИК Благоевград. Същият притежава удостоверение 4-111-НС/20.03.2017г. за регистриран застъпник на КП „БСП за България“. От момента на регистрацията си като застъпник Кенан Размизов Тюмбелекчиев има качеството на длъжностно лице по смисъла на чл.119 ИК във връзка с чл,93,т.1.б.Б от НК, а също така следва да спазва разпоредбите на чл.120 ИК. Несъмнено Кенан Размизов Тюмбелекчиев е извършил нарушението на чл.182,ал.4 представлявайки коалиция от партии и нейните кандидати в изборите на 26 март 2017г.</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Съгласно чл.480,ал.2 от ИК, лице , което наруши разпоредбите на кодекса, а именно нормата на чл.182,ал.4 ИК, се наказва с глоба,  в размер от 2000 до 5000лв.</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Горното налага извода,че следва да се състави АУАН на лицето Кенан Размизов Тюмбелекчиев, съгласно чл.496 ИК, който след връчването му да се изпрати на Областен управител на област Благоевград, за съставяне на наказателно постановление.</w:t>
      </w:r>
    </w:p>
    <w:p w:rsidR="00F9136B" w:rsidRPr="00F9136B" w:rsidRDefault="00F9136B" w:rsidP="00F9136B">
      <w:p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Предвид изложеното и на основание чл. 72,ал.1 във връзка с чл.496 и във връзка с  чл. 182, ал. 4, от ИК ,при спазване на законоустановения кворум,  Районната избирателна комисия Благоевград</w:t>
      </w:r>
    </w:p>
    <w:p w:rsidR="00F9136B" w:rsidRPr="00F9136B" w:rsidRDefault="00F9136B" w:rsidP="00F9136B">
      <w:pPr>
        <w:spacing w:before="100" w:beforeAutospacing="1" w:after="100" w:afterAutospacing="1" w:line="240" w:lineRule="auto"/>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 </w:t>
      </w:r>
    </w:p>
    <w:p w:rsidR="00F9136B" w:rsidRPr="00F9136B" w:rsidRDefault="00F9136B" w:rsidP="00F9136B">
      <w:pPr>
        <w:spacing w:before="100" w:beforeAutospacing="1" w:after="100" w:afterAutospacing="1" w:line="240" w:lineRule="auto"/>
        <w:jc w:val="center"/>
        <w:rPr>
          <w:rFonts w:ascii="Verdana" w:eastAsia="Times New Roman" w:hAnsi="Verdana" w:cs="Times New Roman"/>
          <w:sz w:val="24"/>
          <w:szCs w:val="24"/>
          <w:lang w:eastAsia="bg-BG"/>
        </w:rPr>
      </w:pPr>
      <w:r w:rsidRPr="0039418E">
        <w:rPr>
          <w:rFonts w:ascii="Verdana" w:eastAsia="Times New Roman" w:hAnsi="Verdana" w:cs="Times New Roman"/>
          <w:b/>
          <w:bCs/>
          <w:sz w:val="24"/>
          <w:szCs w:val="24"/>
          <w:lang w:eastAsia="bg-BG"/>
        </w:rPr>
        <w:t>Р Е Ш И:</w:t>
      </w:r>
    </w:p>
    <w:p w:rsidR="00F9136B" w:rsidRPr="00F9136B" w:rsidRDefault="00F9136B" w:rsidP="00F9136B">
      <w:pPr>
        <w:numPr>
          <w:ilvl w:val="0"/>
          <w:numId w:val="36"/>
        </w:num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УСТАНОВЯВА нарушение на разпоредбите на чл.182,ал.4 от ИК, извършено от Кенан Размизов Тюмбелекчиев, ЕГН:57******, адрес: гр. Гоце Делчев, ул.“Потока“39.,община Гоце Делчев</w:t>
      </w:r>
    </w:p>
    <w:p w:rsidR="00F9136B" w:rsidRPr="00F9136B" w:rsidRDefault="00F9136B" w:rsidP="00F9136B">
      <w:pPr>
        <w:numPr>
          <w:ilvl w:val="0"/>
          <w:numId w:val="36"/>
        </w:numPr>
        <w:spacing w:before="100" w:beforeAutospacing="1" w:after="100" w:afterAutospacing="1" w:line="240" w:lineRule="auto"/>
        <w:jc w:val="both"/>
        <w:rPr>
          <w:rFonts w:ascii="Verdana" w:eastAsia="Times New Roman" w:hAnsi="Verdana" w:cs="Times New Roman"/>
          <w:sz w:val="24"/>
          <w:szCs w:val="24"/>
          <w:lang w:eastAsia="bg-BG"/>
        </w:rPr>
      </w:pPr>
      <w:r w:rsidRPr="00F9136B">
        <w:rPr>
          <w:rFonts w:ascii="Verdana" w:eastAsia="Times New Roman" w:hAnsi="Verdana" w:cs="Times New Roman"/>
          <w:sz w:val="24"/>
          <w:szCs w:val="24"/>
          <w:lang w:eastAsia="bg-BG"/>
        </w:rPr>
        <w:t>ОПРАВОМОЩАВА председателят на РИК 01 Благоевград да състави АУАН на Кенан Размизов Тюмбелекчиев, който след връчването му да бъде изпратен на Областен управител на област Благоевград за издаване на наказателно постановление.</w:t>
      </w:r>
    </w:p>
    <w:p w:rsidR="00992826" w:rsidRPr="0039418E" w:rsidRDefault="00992826" w:rsidP="00D148A0">
      <w:pPr>
        <w:pStyle w:val="a4"/>
        <w:shd w:val="clear" w:color="auto" w:fill="FFFFFF"/>
        <w:spacing w:before="0" w:beforeAutospacing="0" w:after="150" w:afterAutospacing="0"/>
        <w:jc w:val="both"/>
        <w:rPr>
          <w:rFonts w:ascii="Verdana" w:hAnsi="Verdana"/>
          <w:color w:val="333333"/>
        </w:rPr>
      </w:pPr>
    </w:p>
    <w:p w:rsidR="00992826" w:rsidRPr="0039418E" w:rsidRDefault="00992826" w:rsidP="00D148A0">
      <w:pPr>
        <w:pStyle w:val="a4"/>
        <w:shd w:val="clear" w:color="auto" w:fill="FFFFFF"/>
        <w:spacing w:before="0" w:beforeAutospacing="0" w:after="150" w:afterAutospacing="0"/>
        <w:jc w:val="both"/>
        <w:rPr>
          <w:rFonts w:ascii="Verdana" w:hAnsi="Verdana"/>
          <w:color w:val="333333"/>
        </w:rPr>
      </w:pPr>
    </w:p>
    <w:p w:rsidR="0082134D" w:rsidRPr="0039418E" w:rsidRDefault="00D148A0" w:rsidP="00D148A0">
      <w:pPr>
        <w:spacing w:before="100" w:beforeAutospacing="1" w:after="100" w:afterAutospacing="1" w:line="240" w:lineRule="auto"/>
        <w:jc w:val="both"/>
        <w:rPr>
          <w:rFonts w:ascii="Verdana" w:eastAsia="Times New Roman" w:hAnsi="Verdana" w:cs="Times New Roman"/>
          <w:sz w:val="24"/>
          <w:szCs w:val="24"/>
          <w:lang w:eastAsia="bg-BG"/>
        </w:rPr>
      </w:pPr>
      <w:r w:rsidRPr="0039418E">
        <w:rPr>
          <w:rFonts w:ascii="Verdana" w:eastAsia="Times New Roman" w:hAnsi="Verdana" w:cs="Times New Roman"/>
          <w:sz w:val="24"/>
          <w:szCs w:val="24"/>
          <w:lang w:eastAsia="bg-BG"/>
        </w:rPr>
        <w:t xml:space="preserve">       Мартин Бусаров</w:t>
      </w:r>
      <w:r w:rsidR="0082134D" w:rsidRPr="0039418E">
        <w:rPr>
          <w:rFonts w:ascii="Verdana" w:eastAsia="Times New Roman" w:hAnsi="Verdana" w:cs="Times New Roman"/>
          <w:sz w:val="24"/>
          <w:szCs w:val="24"/>
          <w:lang w:eastAsia="bg-BG"/>
        </w:rPr>
        <w:t>: Колеги, моля да гласувате така предложеното решение.</w:t>
      </w:r>
    </w:p>
    <w:p w:rsidR="0082134D" w:rsidRDefault="0082134D" w:rsidP="00D148A0">
      <w:pPr>
        <w:spacing w:before="100" w:beforeAutospacing="1" w:after="100" w:afterAutospacing="1" w:line="240" w:lineRule="auto"/>
        <w:jc w:val="both"/>
        <w:rPr>
          <w:rFonts w:ascii="Verdana" w:eastAsia="Times New Roman" w:hAnsi="Verdana" w:cs="Times New Roman"/>
          <w:sz w:val="24"/>
          <w:szCs w:val="24"/>
          <w:lang w:eastAsia="bg-BG"/>
        </w:rPr>
      </w:pPr>
      <w:r w:rsidRPr="0039418E">
        <w:rPr>
          <w:rFonts w:ascii="Verdana" w:eastAsia="Times New Roman" w:hAnsi="Verdana" w:cs="Times New Roman"/>
          <w:sz w:val="24"/>
          <w:szCs w:val="24"/>
          <w:lang w:eastAsia="bg-BG"/>
        </w:rPr>
        <w:t xml:space="preserve">      </w:t>
      </w:r>
      <w:r w:rsidR="00586341" w:rsidRPr="0039418E">
        <w:rPr>
          <w:rFonts w:ascii="Verdana" w:eastAsia="Times New Roman" w:hAnsi="Verdana" w:cs="Times New Roman"/>
          <w:sz w:val="24"/>
          <w:szCs w:val="24"/>
          <w:lang w:eastAsia="bg-BG"/>
        </w:rPr>
        <w:t xml:space="preserve">  </w:t>
      </w:r>
      <w:r w:rsidRPr="0039418E">
        <w:rPr>
          <w:rFonts w:ascii="Verdana" w:eastAsia="Times New Roman" w:hAnsi="Verdana" w:cs="Times New Roman"/>
          <w:sz w:val="24"/>
          <w:szCs w:val="24"/>
          <w:lang w:eastAsia="bg-BG"/>
        </w:rPr>
        <w:t>Н</w:t>
      </w:r>
      <w:r w:rsidR="00116721" w:rsidRPr="0039418E">
        <w:rPr>
          <w:rFonts w:ascii="Verdana" w:eastAsia="Times New Roman" w:hAnsi="Verdana" w:cs="Times New Roman"/>
          <w:sz w:val="24"/>
          <w:szCs w:val="24"/>
          <w:lang w:eastAsia="bg-BG"/>
        </w:rPr>
        <w:t>асто</w:t>
      </w:r>
      <w:r w:rsidR="0053736C" w:rsidRPr="0039418E">
        <w:rPr>
          <w:rFonts w:ascii="Verdana" w:eastAsia="Times New Roman" w:hAnsi="Verdana" w:cs="Times New Roman"/>
          <w:sz w:val="24"/>
          <w:szCs w:val="24"/>
          <w:lang w:eastAsia="bg-BG"/>
        </w:rPr>
        <w:t xml:space="preserve">ящото </w:t>
      </w:r>
      <w:r w:rsidR="00222A54" w:rsidRPr="0039418E">
        <w:rPr>
          <w:rFonts w:ascii="Verdana" w:eastAsia="Times New Roman" w:hAnsi="Verdana" w:cs="Times New Roman"/>
          <w:sz w:val="24"/>
          <w:szCs w:val="24"/>
          <w:lang w:eastAsia="bg-BG"/>
        </w:rPr>
        <w:t>решение бе прието с 10</w:t>
      </w:r>
      <w:r w:rsidRPr="0039418E">
        <w:rPr>
          <w:rFonts w:ascii="Verdana" w:eastAsia="Times New Roman" w:hAnsi="Verdana" w:cs="Times New Roman"/>
          <w:sz w:val="24"/>
          <w:szCs w:val="24"/>
          <w:lang w:eastAsia="bg-BG"/>
        </w:rPr>
        <w:t xml:space="preserve"> гласа “З</w:t>
      </w:r>
      <w:r w:rsidR="00222A54" w:rsidRPr="0039418E">
        <w:rPr>
          <w:rFonts w:ascii="Verdana" w:eastAsia="Times New Roman" w:hAnsi="Verdana" w:cs="Times New Roman"/>
          <w:sz w:val="24"/>
          <w:szCs w:val="24"/>
          <w:lang w:eastAsia="bg-BG"/>
        </w:rPr>
        <w:t>А” и 5</w:t>
      </w:r>
      <w:r w:rsidRPr="0039418E">
        <w:rPr>
          <w:rFonts w:ascii="Verdana" w:eastAsia="Times New Roman" w:hAnsi="Verdana" w:cs="Times New Roman"/>
          <w:sz w:val="24"/>
          <w:szCs w:val="24"/>
          <w:lang w:eastAsia="bg-BG"/>
        </w:rPr>
        <w:t xml:space="preserve"> „ПРОТИВ“.</w:t>
      </w:r>
    </w:p>
    <w:p w:rsidR="00E51CA3" w:rsidRPr="00E51CA3" w:rsidRDefault="00E51CA3" w:rsidP="00D148A0">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Прот</w:t>
      </w:r>
      <w:bookmarkStart w:id="0" w:name="_GoBack"/>
      <w:bookmarkEnd w:id="0"/>
      <w:r>
        <w:rPr>
          <w:rFonts w:ascii="Verdana" w:eastAsia="Times New Roman" w:hAnsi="Verdana" w:cs="Times New Roman"/>
          <w:sz w:val="24"/>
          <w:szCs w:val="24"/>
          <w:lang w:eastAsia="bg-BG"/>
        </w:rPr>
        <w:t>ив гласуват Йордан Симонски, Мария Стойнева, Йорданка Борисова, Вилислав Балев, Янко Иванов.</w:t>
      </w:r>
    </w:p>
    <w:p w:rsidR="00992826" w:rsidRPr="0039418E" w:rsidRDefault="00586341" w:rsidP="00992826">
      <w:pPr>
        <w:spacing w:before="100" w:beforeAutospacing="1" w:after="100" w:afterAutospacing="1" w:line="240" w:lineRule="auto"/>
        <w:jc w:val="both"/>
        <w:rPr>
          <w:rFonts w:ascii="Verdana" w:eastAsia="Times New Roman" w:hAnsi="Verdana" w:cs="Times New Roman"/>
          <w:sz w:val="24"/>
          <w:szCs w:val="24"/>
          <w:lang w:eastAsia="bg-BG"/>
        </w:rPr>
      </w:pPr>
      <w:r w:rsidRPr="0039418E">
        <w:rPr>
          <w:rFonts w:ascii="Verdana" w:eastAsia="Times New Roman" w:hAnsi="Verdana" w:cs="Times New Roman"/>
          <w:sz w:val="24"/>
          <w:szCs w:val="24"/>
          <w:lang w:eastAsia="bg-BG"/>
        </w:rPr>
        <w:t xml:space="preserve"> </w:t>
      </w:r>
      <w:r w:rsidR="0053736C" w:rsidRPr="0039418E">
        <w:rPr>
          <w:rFonts w:ascii="Verdana" w:eastAsia="Times New Roman" w:hAnsi="Verdana" w:cs="Times New Roman"/>
          <w:sz w:val="24"/>
          <w:szCs w:val="24"/>
          <w:lang w:eastAsia="bg-BG"/>
        </w:rPr>
        <w:t xml:space="preserve">       Р</w:t>
      </w:r>
      <w:r w:rsidR="00D148A0" w:rsidRPr="0039418E">
        <w:rPr>
          <w:rFonts w:ascii="Verdana" w:eastAsia="Times New Roman" w:hAnsi="Verdana" w:cs="Times New Roman"/>
          <w:sz w:val="24"/>
          <w:szCs w:val="24"/>
          <w:lang w:eastAsia="bg-BG"/>
        </w:rPr>
        <w:t>ешението бе взето в</w:t>
      </w:r>
      <w:r w:rsidR="0039418E" w:rsidRPr="0039418E">
        <w:rPr>
          <w:rFonts w:ascii="Verdana" w:eastAsia="Times New Roman" w:hAnsi="Verdana" w:cs="Times New Roman"/>
          <w:sz w:val="24"/>
          <w:szCs w:val="24"/>
          <w:lang w:eastAsia="bg-BG"/>
        </w:rPr>
        <w:t xml:space="preserve"> 18.30 </w:t>
      </w:r>
      <w:r w:rsidR="0082134D" w:rsidRPr="0039418E">
        <w:rPr>
          <w:rFonts w:ascii="Verdana" w:eastAsia="Times New Roman" w:hAnsi="Verdana" w:cs="Times New Roman"/>
          <w:sz w:val="24"/>
          <w:szCs w:val="24"/>
          <w:lang w:eastAsia="bg-BG"/>
        </w:rPr>
        <w:t>часа.</w:t>
      </w:r>
    </w:p>
    <w:p w:rsidR="00B71C63" w:rsidRPr="0039418E" w:rsidRDefault="00B71C63"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9418E">
        <w:rPr>
          <w:rFonts w:ascii="Verdana" w:eastAsia="Times New Roman" w:hAnsi="Verdana" w:cs="Times New Roman"/>
          <w:color w:val="000000" w:themeColor="text1"/>
          <w:sz w:val="24"/>
          <w:szCs w:val="24"/>
          <w:lang w:eastAsia="bg-BG"/>
        </w:rPr>
        <w:t xml:space="preserve">  </w:t>
      </w:r>
      <w:r w:rsidR="00992826" w:rsidRPr="0039418E">
        <w:rPr>
          <w:rFonts w:ascii="Verdana" w:eastAsia="Times New Roman" w:hAnsi="Verdana" w:cs="Times New Roman"/>
          <w:color w:val="000000" w:themeColor="text1"/>
          <w:sz w:val="24"/>
          <w:szCs w:val="24"/>
          <w:lang w:eastAsia="bg-BG"/>
        </w:rPr>
        <w:t xml:space="preserve">    </w:t>
      </w:r>
      <w:r w:rsidR="0039418E" w:rsidRPr="0039418E">
        <w:rPr>
          <w:rFonts w:ascii="Verdana" w:eastAsia="Times New Roman" w:hAnsi="Verdana" w:cs="Times New Roman"/>
          <w:color w:val="000000" w:themeColor="text1"/>
          <w:sz w:val="24"/>
          <w:szCs w:val="24"/>
          <w:lang w:eastAsia="bg-BG"/>
        </w:rPr>
        <w:t xml:space="preserve">  Заседанието приключи в 18.40 </w:t>
      </w:r>
      <w:r w:rsidRPr="0039418E">
        <w:rPr>
          <w:rFonts w:ascii="Verdana" w:eastAsia="Times New Roman" w:hAnsi="Verdana" w:cs="Times New Roman"/>
          <w:color w:val="000000" w:themeColor="text1"/>
          <w:sz w:val="24"/>
          <w:szCs w:val="24"/>
          <w:lang w:eastAsia="bg-BG"/>
        </w:rPr>
        <w:t>часа.</w:t>
      </w:r>
    </w:p>
    <w:p w:rsidR="00ED2E78" w:rsidRPr="0039418E"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39418E" w:rsidRDefault="00ED2E78" w:rsidP="00ED2E78">
      <w:pPr>
        <w:jc w:val="both"/>
        <w:rPr>
          <w:rFonts w:ascii="Verdana" w:hAnsi="Verdana" w:cs="Times New Roman"/>
          <w:sz w:val="24"/>
          <w:szCs w:val="24"/>
        </w:rPr>
      </w:pPr>
      <w:r w:rsidRPr="0039418E">
        <w:rPr>
          <w:rFonts w:ascii="Verdana" w:hAnsi="Verdana" w:cs="Times New Roman"/>
          <w:sz w:val="24"/>
          <w:szCs w:val="24"/>
        </w:rPr>
        <w:t>Председател:</w:t>
      </w:r>
      <w:r w:rsidRPr="0039418E">
        <w:rPr>
          <w:rFonts w:ascii="Verdana" w:hAnsi="Verdana" w:cs="Times New Roman"/>
          <w:sz w:val="24"/>
          <w:szCs w:val="24"/>
        </w:rPr>
        <w:tab/>
      </w:r>
      <w:r w:rsidRPr="0039418E">
        <w:rPr>
          <w:rFonts w:ascii="Verdana" w:hAnsi="Verdana" w:cs="Times New Roman"/>
          <w:sz w:val="24"/>
          <w:szCs w:val="24"/>
        </w:rPr>
        <w:tab/>
      </w:r>
      <w:r w:rsidRPr="0039418E">
        <w:rPr>
          <w:rFonts w:ascii="Verdana" w:hAnsi="Verdana" w:cs="Times New Roman"/>
          <w:sz w:val="24"/>
          <w:szCs w:val="24"/>
        </w:rPr>
        <w:tab/>
        <w:t xml:space="preserve">                        Секретар:</w:t>
      </w:r>
    </w:p>
    <w:p w:rsidR="004972B9" w:rsidRPr="0039418E" w:rsidRDefault="007229BD" w:rsidP="00AD3E93">
      <w:pPr>
        <w:jc w:val="both"/>
        <w:rPr>
          <w:rFonts w:ascii="Verdana" w:hAnsi="Verdana" w:cs="Times New Roman"/>
          <w:sz w:val="24"/>
          <w:szCs w:val="24"/>
        </w:rPr>
      </w:pPr>
      <w:r w:rsidRPr="0039418E">
        <w:rPr>
          <w:rFonts w:ascii="Verdana" w:hAnsi="Verdana" w:cs="Times New Roman"/>
          <w:sz w:val="24"/>
          <w:szCs w:val="24"/>
        </w:rPr>
        <w:t xml:space="preserve">        </w:t>
      </w:r>
      <w:r w:rsidR="00D72BA1" w:rsidRPr="0039418E">
        <w:rPr>
          <w:rFonts w:ascii="Verdana" w:hAnsi="Verdana" w:cs="Times New Roman"/>
          <w:sz w:val="24"/>
          <w:szCs w:val="24"/>
        </w:rPr>
        <w:t xml:space="preserve">Мартин Бусаров                                       </w:t>
      </w:r>
      <w:r w:rsidR="00ED2E78" w:rsidRPr="0039418E">
        <w:rPr>
          <w:rFonts w:ascii="Verdana" w:hAnsi="Verdana" w:cs="Times New Roman"/>
          <w:sz w:val="24"/>
          <w:szCs w:val="24"/>
        </w:rPr>
        <w:t>Бехра Осман</w:t>
      </w:r>
    </w:p>
    <w:p w:rsidR="0039418E" w:rsidRPr="0039418E" w:rsidRDefault="0039418E">
      <w:pPr>
        <w:jc w:val="both"/>
        <w:rPr>
          <w:rFonts w:ascii="Verdana" w:hAnsi="Verdana" w:cs="Times New Roman"/>
          <w:sz w:val="24"/>
          <w:szCs w:val="24"/>
        </w:rPr>
      </w:pPr>
    </w:p>
    <w:sectPr w:rsidR="0039418E" w:rsidRPr="0039418E" w:rsidSect="00505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58" w:rsidRDefault="00310E58" w:rsidP="00C331E8">
      <w:pPr>
        <w:spacing w:after="0" w:line="240" w:lineRule="auto"/>
      </w:pPr>
      <w:r>
        <w:separator/>
      </w:r>
    </w:p>
  </w:endnote>
  <w:endnote w:type="continuationSeparator" w:id="0">
    <w:p w:rsidR="00310E58" w:rsidRDefault="00310E58" w:rsidP="00C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58" w:rsidRDefault="00310E58" w:rsidP="00C331E8">
      <w:pPr>
        <w:spacing w:after="0" w:line="240" w:lineRule="auto"/>
      </w:pPr>
      <w:r>
        <w:separator/>
      </w:r>
    </w:p>
  </w:footnote>
  <w:footnote w:type="continuationSeparator" w:id="0">
    <w:p w:rsidR="00310E58" w:rsidRDefault="00310E58" w:rsidP="00C3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76C"/>
    <w:multiLevelType w:val="multilevel"/>
    <w:tmpl w:val="1B76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31B4B"/>
    <w:multiLevelType w:val="multilevel"/>
    <w:tmpl w:val="AB02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55E04"/>
    <w:multiLevelType w:val="multilevel"/>
    <w:tmpl w:val="129C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B7988"/>
    <w:multiLevelType w:val="multilevel"/>
    <w:tmpl w:val="34285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E54C2"/>
    <w:multiLevelType w:val="multilevel"/>
    <w:tmpl w:val="9B8E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140F5"/>
    <w:multiLevelType w:val="multilevel"/>
    <w:tmpl w:val="66C4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55A0C"/>
    <w:multiLevelType w:val="multilevel"/>
    <w:tmpl w:val="6FA2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94190"/>
    <w:multiLevelType w:val="multilevel"/>
    <w:tmpl w:val="07BA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20940"/>
    <w:multiLevelType w:val="multilevel"/>
    <w:tmpl w:val="FC1A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E5918"/>
    <w:multiLevelType w:val="multilevel"/>
    <w:tmpl w:val="709E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A1B7C"/>
    <w:multiLevelType w:val="multilevel"/>
    <w:tmpl w:val="2570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5692B"/>
    <w:multiLevelType w:val="multilevel"/>
    <w:tmpl w:val="E21AB7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296243"/>
    <w:multiLevelType w:val="multilevel"/>
    <w:tmpl w:val="FA52A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53800"/>
    <w:multiLevelType w:val="multilevel"/>
    <w:tmpl w:val="392CC2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482408"/>
    <w:multiLevelType w:val="multilevel"/>
    <w:tmpl w:val="025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76885"/>
    <w:multiLevelType w:val="multilevel"/>
    <w:tmpl w:val="1E6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61976"/>
    <w:multiLevelType w:val="multilevel"/>
    <w:tmpl w:val="0FE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B14E8"/>
    <w:multiLevelType w:val="multilevel"/>
    <w:tmpl w:val="7FD2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5346C9"/>
    <w:multiLevelType w:val="multilevel"/>
    <w:tmpl w:val="AAC2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F06BB"/>
    <w:multiLevelType w:val="multilevel"/>
    <w:tmpl w:val="CF5C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33862"/>
    <w:multiLevelType w:val="multilevel"/>
    <w:tmpl w:val="AC744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BB0120"/>
    <w:multiLevelType w:val="multilevel"/>
    <w:tmpl w:val="9900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BC5CCD"/>
    <w:multiLevelType w:val="multilevel"/>
    <w:tmpl w:val="F95E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030747"/>
    <w:multiLevelType w:val="hybridMultilevel"/>
    <w:tmpl w:val="D8FA6A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A0434B3"/>
    <w:multiLevelType w:val="multilevel"/>
    <w:tmpl w:val="FC72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B2FC5"/>
    <w:multiLevelType w:val="multilevel"/>
    <w:tmpl w:val="A94AFA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9911F1"/>
    <w:multiLevelType w:val="hybridMultilevel"/>
    <w:tmpl w:val="D04687DE"/>
    <w:lvl w:ilvl="0" w:tplc="7C6CDF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6B86AC0"/>
    <w:multiLevelType w:val="multilevel"/>
    <w:tmpl w:val="39FE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A30A4"/>
    <w:multiLevelType w:val="multilevel"/>
    <w:tmpl w:val="5F2E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9B301B"/>
    <w:multiLevelType w:val="multilevel"/>
    <w:tmpl w:val="8A30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DC3BB2"/>
    <w:multiLevelType w:val="multilevel"/>
    <w:tmpl w:val="D7C0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0361AA"/>
    <w:multiLevelType w:val="multilevel"/>
    <w:tmpl w:val="0980B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1D1EAB"/>
    <w:multiLevelType w:val="multilevel"/>
    <w:tmpl w:val="70609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972EA2"/>
    <w:multiLevelType w:val="multilevel"/>
    <w:tmpl w:val="8BD4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5B1E00"/>
    <w:multiLevelType w:val="multilevel"/>
    <w:tmpl w:val="47AA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9036E"/>
    <w:multiLevelType w:val="multilevel"/>
    <w:tmpl w:val="8594E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29"/>
  </w:num>
  <w:num w:numId="4">
    <w:abstractNumId w:val="12"/>
  </w:num>
  <w:num w:numId="5">
    <w:abstractNumId w:val="32"/>
  </w:num>
  <w:num w:numId="6">
    <w:abstractNumId w:val="35"/>
  </w:num>
  <w:num w:numId="7">
    <w:abstractNumId w:val="31"/>
  </w:num>
  <w:num w:numId="8">
    <w:abstractNumId w:val="3"/>
  </w:num>
  <w:num w:numId="9">
    <w:abstractNumId w:val="13"/>
  </w:num>
  <w:num w:numId="10">
    <w:abstractNumId w:val="11"/>
  </w:num>
  <w:num w:numId="11">
    <w:abstractNumId w:val="25"/>
  </w:num>
  <w:num w:numId="12">
    <w:abstractNumId w:val="20"/>
  </w:num>
  <w:num w:numId="13">
    <w:abstractNumId w:val="2"/>
  </w:num>
  <w:num w:numId="14">
    <w:abstractNumId w:val="14"/>
  </w:num>
  <w:num w:numId="15">
    <w:abstractNumId w:val="27"/>
  </w:num>
  <w:num w:numId="16">
    <w:abstractNumId w:val="1"/>
  </w:num>
  <w:num w:numId="17">
    <w:abstractNumId w:val="7"/>
  </w:num>
  <w:num w:numId="18">
    <w:abstractNumId w:val="16"/>
  </w:num>
  <w:num w:numId="19">
    <w:abstractNumId w:val="15"/>
  </w:num>
  <w:num w:numId="20">
    <w:abstractNumId w:val="0"/>
  </w:num>
  <w:num w:numId="21">
    <w:abstractNumId w:val="34"/>
  </w:num>
  <w:num w:numId="22">
    <w:abstractNumId w:val="5"/>
  </w:num>
  <w:num w:numId="23">
    <w:abstractNumId w:val="17"/>
  </w:num>
  <w:num w:numId="24">
    <w:abstractNumId w:val="6"/>
  </w:num>
  <w:num w:numId="25">
    <w:abstractNumId w:val="21"/>
  </w:num>
  <w:num w:numId="26">
    <w:abstractNumId w:val="30"/>
  </w:num>
  <w:num w:numId="27">
    <w:abstractNumId w:val="8"/>
  </w:num>
  <w:num w:numId="28">
    <w:abstractNumId w:val="4"/>
  </w:num>
  <w:num w:numId="29">
    <w:abstractNumId w:val="19"/>
  </w:num>
  <w:num w:numId="30">
    <w:abstractNumId w:val="9"/>
  </w:num>
  <w:num w:numId="31">
    <w:abstractNumId w:val="24"/>
  </w:num>
  <w:num w:numId="32">
    <w:abstractNumId w:val="22"/>
  </w:num>
  <w:num w:numId="33">
    <w:abstractNumId w:val="18"/>
  </w:num>
  <w:num w:numId="34">
    <w:abstractNumId w:val="28"/>
  </w:num>
  <w:num w:numId="35">
    <w:abstractNumId w:val="26"/>
  </w:num>
  <w:num w:numId="36">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D9"/>
    <w:rsid w:val="00004378"/>
    <w:rsid w:val="00006E74"/>
    <w:rsid w:val="00025DD1"/>
    <w:rsid w:val="00027B8D"/>
    <w:rsid w:val="00030011"/>
    <w:rsid w:val="00055553"/>
    <w:rsid w:val="0007176E"/>
    <w:rsid w:val="000740AD"/>
    <w:rsid w:val="0009122B"/>
    <w:rsid w:val="000B3AAE"/>
    <w:rsid w:val="000D7463"/>
    <w:rsid w:val="00104ADE"/>
    <w:rsid w:val="00116721"/>
    <w:rsid w:val="00124643"/>
    <w:rsid w:val="0015013F"/>
    <w:rsid w:val="001739A8"/>
    <w:rsid w:val="001B7104"/>
    <w:rsid w:val="001D3D67"/>
    <w:rsid w:val="001F0093"/>
    <w:rsid w:val="001F373A"/>
    <w:rsid w:val="00201587"/>
    <w:rsid w:val="00222A54"/>
    <w:rsid w:val="00240164"/>
    <w:rsid w:val="00246CA2"/>
    <w:rsid w:val="00273EFE"/>
    <w:rsid w:val="002959E1"/>
    <w:rsid w:val="002B7974"/>
    <w:rsid w:val="002D3172"/>
    <w:rsid w:val="002E0864"/>
    <w:rsid w:val="002E2049"/>
    <w:rsid w:val="002E371C"/>
    <w:rsid w:val="00310E58"/>
    <w:rsid w:val="00323293"/>
    <w:rsid w:val="003250FC"/>
    <w:rsid w:val="003307A0"/>
    <w:rsid w:val="00365DD9"/>
    <w:rsid w:val="00375D12"/>
    <w:rsid w:val="0039418E"/>
    <w:rsid w:val="003A50A7"/>
    <w:rsid w:val="003A62F2"/>
    <w:rsid w:val="003D35E5"/>
    <w:rsid w:val="003E5797"/>
    <w:rsid w:val="003F4FBA"/>
    <w:rsid w:val="003F742C"/>
    <w:rsid w:val="00451AE4"/>
    <w:rsid w:val="00462E4D"/>
    <w:rsid w:val="0046524E"/>
    <w:rsid w:val="0046595D"/>
    <w:rsid w:val="0047632F"/>
    <w:rsid w:val="0047642A"/>
    <w:rsid w:val="004972B9"/>
    <w:rsid w:val="004C179D"/>
    <w:rsid w:val="004D4BDB"/>
    <w:rsid w:val="004E5220"/>
    <w:rsid w:val="00505291"/>
    <w:rsid w:val="00513D42"/>
    <w:rsid w:val="00515197"/>
    <w:rsid w:val="00533710"/>
    <w:rsid w:val="0053586A"/>
    <w:rsid w:val="0053736C"/>
    <w:rsid w:val="0055441F"/>
    <w:rsid w:val="005802D9"/>
    <w:rsid w:val="00586002"/>
    <w:rsid w:val="00586341"/>
    <w:rsid w:val="005873ED"/>
    <w:rsid w:val="005C2CEC"/>
    <w:rsid w:val="005D0669"/>
    <w:rsid w:val="005F56C7"/>
    <w:rsid w:val="00616919"/>
    <w:rsid w:val="006259C3"/>
    <w:rsid w:val="006623C2"/>
    <w:rsid w:val="00673E9D"/>
    <w:rsid w:val="006B095D"/>
    <w:rsid w:val="006D3950"/>
    <w:rsid w:val="006E34FB"/>
    <w:rsid w:val="007229BD"/>
    <w:rsid w:val="007251B6"/>
    <w:rsid w:val="00750917"/>
    <w:rsid w:val="007E6438"/>
    <w:rsid w:val="007F3E2F"/>
    <w:rsid w:val="0082134D"/>
    <w:rsid w:val="00851117"/>
    <w:rsid w:val="008579F8"/>
    <w:rsid w:val="00867815"/>
    <w:rsid w:val="008713DC"/>
    <w:rsid w:val="008716EC"/>
    <w:rsid w:val="00871BE2"/>
    <w:rsid w:val="00871CA2"/>
    <w:rsid w:val="008860B4"/>
    <w:rsid w:val="008939D2"/>
    <w:rsid w:val="00897C79"/>
    <w:rsid w:val="008B068E"/>
    <w:rsid w:val="008B3948"/>
    <w:rsid w:val="008D1A93"/>
    <w:rsid w:val="008E6072"/>
    <w:rsid w:val="00920A24"/>
    <w:rsid w:val="00925E9E"/>
    <w:rsid w:val="00966A15"/>
    <w:rsid w:val="00984F5F"/>
    <w:rsid w:val="00992826"/>
    <w:rsid w:val="009A52ED"/>
    <w:rsid w:val="009C6083"/>
    <w:rsid w:val="009C7782"/>
    <w:rsid w:val="00A26837"/>
    <w:rsid w:val="00A37A02"/>
    <w:rsid w:val="00A4050B"/>
    <w:rsid w:val="00A60423"/>
    <w:rsid w:val="00A641B4"/>
    <w:rsid w:val="00AA3502"/>
    <w:rsid w:val="00AB249B"/>
    <w:rsid w:val="00AD3E93"/>
    <w:rsid w:val="00AD7FA2"/>
    <w:rsid w:val="00AF1B38"/>
    <w:rsid w:val="00AF417F"/>
    <w:rsid w:val="00B017D3"/>
    <w:rsid w:val="00B173AA"/>
    <w:rsid w:val="00B3382A"/>
    <w:rsid w:val="00B44605"/>
    <w:rsid w:val="00B45579"/>
    <w:rsid w:val="00B5178D"/>
    <w:rsid w:val="00B71C63"/>
    <w:rsid w:val="00B77EF6"/>
    <w:rsid w:val="00C05748"/>
    <w:rsid w:val="00C1151E"/>
    <w:rsid w:val="00C1281D"/>
    <w:rsid w:val="00C12B18"/>
    <w:rsid w:val="00C21448"/>
    <w:rsid w:val="00C331E8"/>
    <w:rsid w:val="00C45B4B"/>
    <w:rsid w:val="00C72AD9"/>
    <w:rsid w:val="00C822CE"/>
    <w:rsid w:val="00C86DDA"/>
    <w:rsid w:val="00CB334C"/>
    <w:rsid w:val="00CB7EC9"/>
    <w:rsid w:val="00D10B6A"/>
    <w:rsid w:val="00D130A0"/>
    <w:rsid w:val="00D148A0"/>
    <w:rsid w:val="00D55241"/>
    <w:rsid w:val="00D66217"/>
    <w:rsid w:val="00D72BA1"/>
    <w:rsid w:val="00D730E4"/>
    <w:rsid w:val="00D777E2"/>
    <w:rsid w:val="00D81436"/>
    <w:rsid w:val="00D82B20"/>
    <w:rsid w:val="00D92B55"/>
    <w:rsid w:val="00DA2527"/>
    <w:rsid w:val="00DC0A23"/>
    <w:rsid w:val="00DE7E5D"/>
    <w:rsid w:val="00DF54E1"/>
    <w:rsid w:val="00E00582"/>
    <w:rsid w:val="00E02598"/>
    <w:rsid w:val="00E0416B"/>
    <w:rsid w:val="00E2132F"/>
    <w:rsid w:val="00E22BA2"/>
    <w:rsid w:val="00E51CA3"/>
    <w:rsid w:val="00E73FBC"/>
    <w:rsid w:val="00E76D32"/>
    <w:rsid w:val="00E859BC"/>
    <w:rsid w:val="00E932BF"/>
    <w:rsid w:val="00E934DE"/>
    <w:rsid w:val="00EC16A6"/>
    <w:rsid w:val="00ED1A1C"/>
    <w:rsid w:val="00ED2E78"/>
    <w:rsid w:val="00EE40A1"/>
    <w:rsid w:val="00EE7144"/>
    <w:rsid w:val="00EF6C2A"/>
    <w:rsid w:val="00F020A5"/>
    <w:rsid w:val="00F0669F"/>
    <w:rsid w:val="00F11E6E"/>
    <w:rsid w:val="00F13D0E"/>
    <w:rsid w:val="00F13D9E"/>
    <w:rsid w:val="00F2167B"/>
    <w:rsid w:val="00F42AB6"/>
    <w:rsid w:val="00F44D19"/>
    <w:rsid w:val="00F52098"/>
    <w:rsid w:val="00F9136B"/>
    <w:rsid w:val="00F92E7F"/>
    <w:rsid w:val="00FA208B"/>
    <w:rsid w:val="00FD7F94"/>
    <w:rsid w:val="00FE36F5"/>
    <w:rsid w:val="00FF52A8"/>
    <w:rsid w:val="00FF54E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8D86B-94F1-492D-AB0A-7E2B20EF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paragraph" w:styleId="a6">
    <w:name w:val="header"/>
    <w:basedOn w:val="a"/>
    <w:link w:val="a7"/>
    <w:uiPriority w:val="99"/>
    <w:semiHidden/>
    <w:unhideWhenUsed/>
    <w:rsid w:val="00C331E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C331E8"/>
  </w:style>
  <w:style w:type="paragraph" w:styleId="a8">
    <w:name w:val="footer"/>
    <w:basedOn w:val="a"/>
    <w:link w:val="a9"/>
    <w:uiPriority w:val="99"/>
    <w:semiHidden/>
    <w:unhideWhenUsed/>
    <w:rsid w:val="00C331E8"/>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C331E8"/>
  </w:style>
  <w:style w:type="paragraph" w:styleId="aa">
    <w:name w:val="Balloon Text"/>
    <w:basedOn w:val="a"/>
    <w:link w:val="ab"/>
    <w:uiPriority w:val="99"/>
    <w:semiHidden/>
    <w:unhideWhenUsed/>
    <w:rsid w:val="00C822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822CE"/>
    <w:rPr>
      <w:rFonts w:ascii="Segoe UI" w:hAnsi="Segoe UI" w:cs="Segoe UI"/>
      <w:sz w:val="18"/>
      <w:szCs w:val="18"/>
    </w:rPr>
  </w:style>
  <w:style w:type="character" w:customStyle="1" w:styleId="apple-converted-space">
    <w:name w:val="apple-converted-space"/>
    <w:basedOn w:val="a0"/>
    <w:rsid w:val="008B068E"/>
  </w:style>
  <w:style w:type="character" w:styleId="ac">
    <w:name w:val="Emphasis"/>
    <w:basedOn w:val="a0"/>
    <w:uiPriority w:val="20"/>
    <w:qFormat/>
    <w:rsid w:val="008B0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264">
      <w:bodyDiv w:val="1"/>
      <w:marLeft w:val="0"/>
      <w:marRight w:val="0"/>
      <w:marTop w:val="0"/>
      <w:marBottom w:val="0"/>
      <w:divBdr>
        <w:top w:val="none" w:sz="0" w:space="0" w:color="auto"/>
        <w:left w:val="none" w:sz="0" w:space="0" w:color="auto"/>
        <w:bottom w:val="none" w:sz="0" w:space="0" w:color="auto"/>
        <w:right w:val="none" w:sz="0" w:space="0" w:color="auto"/>
      </w:divBdr>
    </w:div>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45767558">
      <w:bodyDiv w:val="1"/>
      <w:marLeft w:val="0"/>
      <w:marRight w:val="0"/>
      <w:marTop w:val="0"/>
      <w:marBottom w:val="0"/>
      <w:divBdr>
        <w:top w:val="none" w:sz="0" w:space="0" w:color="auto"/>
        <w:left w:val="none" w:sz="0" w:space="0" w:color="auto"/>
        <w:bottom w:val="none" w:sz="0" w:space="0" w:color="auto"/>
        <w:right w:val="none" w:sz="0" w:space="0" w:color="auto"/>
      </w:divBdr>
    </w:div>
    <w:div w:id="74131071">
      <w:bodyDiv w:val="1"/>
      <w:marLeft w:val="0"/>
      <w:marRight w:val="0"/>
      <w:marTop w:val="0"/>
      <w:marBottom w:val="0"/>
      <w:divBdr>
        <w:top w:val="none" w:sz="0" w:space="0" w:color="auto"/>
        <w:left w:val="none" w:sz="0" w:space="0" w:color="auto"/>
        <w:bottom w:val="none" w:sz="0" w:space="0" w:color="auto"/>
        <w:right w:val="none" w:sz="0" w:space="0" w:color="auto"/>
      </w:divBdr>
    </w:div>
    <w:div w:id="92669423">
      <w:bodyDiv w:val="1"/>
      <w:marLeft w:val="0"/>
      <w:marRight w:val="0"/>
      <w:marTop w:val="0"/>
      <w:marBottom w:val="0"/>
      <w:divBdr>
        <w:top w:val="none" w:sz="0" w:space="0" w:color="auto"/>
        <w:left w:val="none" w:sz="0" w:space="0" w:color="auto"/>
        <w:bottom w:val="none" w:sz="0" w:space="0" w:color="auto"/>
        <w:right w:val="none" w:sz="0" w:space="0" w:color="auto"/>
      </w:divBdr>
    </w:div>
    <w:div w:id="101729380">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51913983">
      <w:bodyDiv w:val="1"/>
      <w:marLeft w:val="0"/>
      <w:marRight w:val="0"/>
      <w:marTop w:val="0"/>
      <w:marBottom w:val="0"/>
      <w:divBdr>
        <w:top w:val="none" w:sz="0" w:space="0" w:color="auto"/>
        <w:left w:val="none" w:sz="0" w:space="0" w:color="auto"/>
        <w:bottom w:val="none" w:sz="0" w:space="0" w:color="auto"/>
        <w:right w:val="none" w:sz="0" w:space="0" w:color="auto"/>
      </w:divBdr>
    </w:div>
    <w:div w:id="163790634">
      <w:bodyDiv w:val="1"/>
      <w:marLeft w:val="0"/>
      <w:marRight w:val="0"/>
      <w:marTop w:val="0"/>
      <w:marBottom w:val="0"/>
      <w:divBdr>
        <w:top w:val="none" w:sz="0" w:space="0" w:color="auto"/>
        <w:left w:val="none" w:sz="0" w:space="0" w:color="auto"/>
        <w:bottom w:val="none" w:sz="0" w:space="0" w:color="auto"/>
        <w:right w:val="none" w:sz="0" w:space="0" w:color="auto"/>
      </w:divBdr>
    </w:div>
    <w:div w:id="173884062">
      <w:bodyDiv w:val="1"/>
      <w:marLeft w:val="0"/>
      <w:marRight w:val="0"/>
      <w:marTop w:val="0"/>
      <w:marBottom w:val="0"/>
      <w:divBdr>
        <w:top w:val="none" w:sz="0" w:space="0" w:color="auto"/>
        <w:left w:val="none" w:sz="0" w:space="0" w:color="auto"/>
        <w:bottom w:val="none" w:sz="0" w:space="0" w:color="auto"/>
        <w:right w:val="none" w:sz="0" w:space="0" w:color="auto"/>
      </w:divBdr>
    </w:div>
    <w:div w:id="192959409">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197090549">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5748339">
      <w:bodyDiv w:val="1"/>
      <w:marLeft w:val="0"/>
      <w:marRight w:val="0"/>
      <w:marTop w:val="0"/>
      <w:marBottom w:val="0"/>
      <w:divBdr>
        <w:top w:val="none" w:sz="0" w:space="0" w:color="auto"/>
        <w:left w:val="none" w:sz="0" w:space="0" w:color="auto"/>
        <w:bottom w:val="none" w:sz="0" w:space="0" w:color="auto"/>
        <w:right w:val="none" w:sz="0" w:space="0" w:color="auto"/>
      </w:divBdr>
    </w:div>
    <w:div w:id="347029049">
      <w:bodyDiv w:val="1"/>
      <w:marLeft w:val="0"/>
      <w:marRight w:val="0"/>
      <w:marTop w:val="0"/>
      <w:marBottom w:val="0"/>
      <w:divBdr>
        <w:top w:val="none" w:sz="0" w:space="0" w:color="auto"/>
        <w:left w:val="none" w:sz="0" w:space="0" w:color="auto"/>
        <w:bottom w:val="none" w:sz="0" w:space="0" w:color="auto"/>
        <w:right w:val="none" w:sz="0" w:space="0" w:color="auto"/>
      </w:divBdr>
    </w:div>
    <w:div w:id="347679021">
      <w:bodyDiv w:val="1"/>
      <w:marLeft w:val="0"/>
      <w:marRight w:val="0"/>
      <w:marTop w:val="0"/>
      <w:marBottom w:val="0"/>
      <w:divBdr>
        <w:top w:val="none" w:sz="0" w:space="0" w:color="auto"/>
        <w:left w:val="none" w:sz="0" w:space="0" w:color="auto"/>
        <w:bottom w:val="none" w:sz="0" w:space="0" w:color="auto"/>
        <w:right w:val="none" w:sz="0" w:space="0" w:color="auto"/>
      </w:divBdr>
    </w:div>
    <w:div w:id="348877224">
      <w:bodyDiv w:val="1"/>
      <w:marLeft w:val="0"/>
      <w:marRight w:val="0"/>
      <w:marTop w:val="0"/>
      <w:marBottom w:val="0"/>
      <w:divBdr>
        <w:top w:val="none" w:sz="0" w:space="0" w:color="auto"/>
        <w:left w:val="none" w:sz="0" w:space="0" w:color="auto"/>
        <w:bottom w:val="none" w:sz="0" w:space="0" w:color="auto"/>
        <w:right w:val="none" w:sz="0" w:space="0" w:color="auto"/>
      </w:divBdr>
    </w:div>
    <w:div w:id="363096346">
      <w:bodyDiv w:val="1"/>
      <w:marLeft w:val="0"/>
      <w:marRight w:val="0"/>
      <w:marTop w:val="0"/>
      <w:marBottom w:val="0"/>
      <w:divBdr>
        <w:top w:val="none" w:sz="0" w:space="0" w:color="auto"/>
        <w:left w:val="none" w:sz="0" w:space="0" w:color="auto"/>
        <w:bottom w:val="none" w:sz="0" w:space="0" w:color="auto"/>
        <w:right w:val="none" w:sz="0" w:space="0" w:color="auto"/>
      </w:divBdr>
    </w:div>
    <w:div w:id="376782176">
      <w:bodyDiv w:val="1"/>
      <w:marLeft w:val="0"/>
      <w:marRight w:val="0"/>
      <w:marTop w:val="0"/>
      <w:marBottom w:val="0"/>
      <w:divBdr>
        <w:top w:val="none" w:sz="0" w:space="0" w:color="auto"/>
        <w:left w:val="none" w:sz="0" w:space="0" w:color="auto"/>
        <w:bottom w:val="none" w:sz="0" w:space="0" w:color="auto"/>
        <w:right w:val="none" w:sz="0" w:space="0" w:color="auto"/>
      </w:divBdr>
    </w:div>
    <w:div w:id="380372605">
      <w:bodyDiv w:val="1"/>
      <w:marLeft w:val="0"/>
      <w:marRight w:val="0"/>
      <w:marTop w:val="0"/>
      <w:marBottom w:val="0"/>
      <w:divBdr>
        <w:top w:val="none" w:sz="0" w:space="0" w:color="auto"/>
        <w:left w:val="none" w:sz="0" w:space="0" w:color="auto"/>
        <w:bottom w:val="none" w:sz="0" w:space="0" w:color="auto"/>
        <w:right w:val="none" w:sz="0" w:space="0" w:color="auto"/>
      </w:divBdr>
    </w:div>
    <w:div w:id="407383096">
      <w:bodyDiv w:val="1"/>
      <w:marLeft w:val="0"/>
      <w:marRight w:val="0"/>
      <w:marTop w:val="0"/>
      <w:marBottom w:val="0"/>
      <w:divBdr>
        <w:top w:val="none" w:sz="0" w:space="0" w:color="auto"/>
        <w:left w:val="none" w:sz="0" w:space="0" w:color="auto"/>
        <w:bottom w:val="none" w:sz="0" w:space="0" w:color="auto"/>
        <w:right w:val="none" w:sz="0" w:space="0" w:color="auto"/>
      </w:divBdr>
    </w:div>
    <w:div w:id="467666305">
      <w:bodyDiv w:val="1"/>
      <w:marLeft w:val="0"/>
      <w:marRight w:val="0"/>
      <w:marTop w:val="0"/>
      <w:marBottom w:val="0"/>
      <w:divBdr>
        <w:top w:val="none" w:sz="0" w:space="0" w:color="auto"/>
        <w:left w:val="none" w:sz="0" w:space="0" w:color="auto"/>
        <w:bottom w:val="none" w:sz="0" w:space="0" w:color="auto"/>
        <w:right w:val="none" w:sz="0" w:space="0" w:color="auto"/>
      </w:divBdr>
    </w:div>
    <w:div w:id="484202251">
      <w:bodyDiv w:val="1"/>
      <w:marLeft w:val="0"/>
      <w:marRight w:val="0"/>
      <w:marTop w:val="0"/>
      <w:marBottom w:val="0"/>
      <w:divBdr>
        <w:top w:val="none" w:sz="0" w:space="0" w:color="auto"/>
        <w:left w:val="none" w:sz="0" w:space="0" w:color="auto"/>
        <w:bottom w:val="none" w:sz="0" w:space="0" w:color="auto"/>
        <w:right w:val="none" w:sz="0" w:space="0" w:color="auto"/>
      </w:divBdr>
    </w:div>
    <w:div w:id="490751220">
      <w:bodyDiv w:val="1"/>
      <w:marLeft w:val="0"/>
      <w:marRight w:val="0"/>
      <w:marTop w:val="0"/>
      <w:marBottom w:val="0"/>
      <w:divBdr>
        <w:top w:val="none" w:sz="0" w:space="0" w:color="auto"/>
        <w:left w:val="none" w:sz="0" w:space="0" w:color="auto"/>
        <w:bottom w:val="none" w:sz="0" w:space="0" w:color="auto"/>
        <w:right w:val="none" w:sz="0" w:space="0" w:color="auto"/>
      </w:divBdr>
    </w:div>
    <w:div w:id="498883765">
      <w:bodyDiv w:val="1"/>
      <w:marLeft w:val="0"/>
      <w:marRight w:val="0"/>
      <w:marTop w:val="0"/>
      <w:marBottom w:val="0"/>
      <w:divBdr>
        <w:top w:val="none" w:sz="0" w:space="0" w:color="auto"/>
        <w:left w:val="none" w:sz="0" w:space="0" w:color="auto"/>
        <w:bottom w:val="none" w:sz="0" w:space="0" w:color="auto"/>
        <w:right w:val="none" w:sz="0" w:space="0" w:color="auto"/>
      </w:divBdr>
    </w:div>
    <w:div w:id="509637796">
      <w:bodyDiv w:val="1"/>
      <w:marLeft w:val="0"/>
      <w:marRight w:val="0"/>
      <w:marTop w:val="0"/>
      <w:marBottom w:val="0"/>
      <w:divBdr>
        <w:top w:val="none" w:sz="0" w:space="0" w:color="auto"/>
        <w:left w:val="none" w:sz="0" w:space="0" w:color="auto"/>
        <w:bottom w:val="none" w:sz="0" w:space="0" w:color="auto"/>
        <w:right w:val="none" w:sz="0" w:space="0" w:color="auto"/>
      </w:divBdr>
    </w:div>
    <w:div w:id="527138723">
      <w:bodyDiv w:val="1"/>
      <w:marLeft w:val="0"/>
      <w:marRight w:val="0"/>
      <w:marTop w:val="0"/>
      <w:marBottom w:val="0"/>
      <w:divBdr>
        <w:top w:val="none" w:sz="0" w:space="0" w:color="auto"/>
        <w:left w:val="none" w:sz="0" w:space="0" w:color="auto"/>
        <w:bottom w:val="none" w:sz="0" w:space="0" w:color="auto"/>
        <w:right w:val="none" w:sz="0" w:space="0" w:color="auto"/>
      </w:divBdr>
    </w:div>
    <w:div w:id="543490831">
      <w:bodyDiv w:val="1"/>
      <w:marLeft w:val="0"/>
      <w:marRight w:val="0"/>
      <w:marTop w:val="0"/>
      <w:marBottom w:val="0"/>
      <w:divBdr>
        <w:top w:val="none" w:sz="0" w:space="0" w:color="auto"/>
        <w:left w:val="none" w:sz="0" w:space="0" w:color="auto"/>
        <w:bottom w:val="none" w:sz="0" w:space="0" w:color="auto"/>
        <w:right w:val="none" w:sz="0" w:space="0" w:color="auto"/>
      </w:divBdr>
    </w:div>
    <w:div w:id="550465143">
      <w:bodyDiv w:val="1"/>
      <w:marLeft w:val="0"/>
      <w:marRight w:val="0"/>
      <w:marTop w:val="0"/>
      <w:marBottom w:val="0"/>
      <w:divBdr>
        <w:top w:val="none" w:sz="0" w:space="0" w:color="auto"/>
        <w:left w:val="none" w:sz="0" w:space="0" w:color="auto"/>
        <w:bottom w:val="none" w:sz="0" w:space="0" w:color="auto"/>
        <w:right w:val="none" w:sz="0" w:space="0" w:color="auto"/>
      </w:divBdr>
    </w:div>
    <w:div w:id="550771711">
      <w:bodyDiv w:val="1"/>
      <w:marLeft w:val="0"/>
      <w:marRight w:val="0"/>
      <w:marTop w:val="0"/>
      <w:marBottom w:val="0"/>
      <w:divBdr>
        <w:top w:val="none" w:sz="0" w:space="0" w:color="auto"/>
        <w:left w:val="none" w:sz="0" w:space="0" w:color="auto"/>
        <w:bottom w:val="none" w:sz="0" w:space="0" w:color="auto"/>
        <w:right w:val="none" w:sz="0" w:space="0" w:color="auto"/>
      </w:divBdr>
    </w:div>
    <w:div w:id="589042723">
      <w:bodyDiv w:val="1"/>
      <w:marLeft w:val="0"/>
      <w:marRight w:val="0"/>
      <w:marTop w:val="0"/>
      <w:marBottom w:val="0"/>
      <w:divBdr>
        <w:top w:val="none" w:sz="0" w:space="0" w:color="auto"/>
        <w:left w:val="none" w:sz="0" w:space="0" w:color="auto"/>
        <w:bottom w:val="none" w:sz="0" w:space="0" w:color="auto"/>
        <w:right w:val="none" w:sz="0" w:space="0" w:color="auto"/>
      </w:divBdr>
    </w:div>
    <w:div w:id="599026081">
      <w:bodyDiv w:val="1"/>
      <w:marLeft w:val="0"/>
      <w:marRight w:val="0"/>
      <w:marTop w:val="0"/>
      <w:marBottom w:val="0"/>
      <w:divBdr>
        <w:top w:val="none" w:sz="0" w:space="0" w:color="auto"/>
        <w:left w:val="none" w:sz="0" w:space="0" w:color="auto"/>
        <w:bottom w:val="none" w:sz="0" w:space="0" w:color="auto"/>
        <w:right w:val="none" w:sz="0" w:space="0" w:color="auto"/>
      </w:divBdr>
    </w:div>
    <w:div w:id="644940937">
      <w:bodyDiv w:val="1"/>
      <w:marLeft w:val="0"/>
      <w:marRight w:val="0"/>
      <w:marTop w:val="0"/>
      <w:marBottom w:val="0"/>
      <w:divBdr>
        <w:top w:val="none" w:sz="0" w:space="0" w:color="auto"/>
        <w:left w:val="none" w:sz="0" w:space="0" w:color="auto"/>
        <w:bottom w:val="none" w:sz="0" w:space="0" w:color="auto"/>
        <w:right w:val="none" w:sz="0" w:space="0" w:color="auto"/>
      </w:divBdr>
    </w:div>
    <w:div w:id="645746212">
      <w:bodyDiv w:val="1"/>
      <w:marLeft w:val="0"/>
      <w:marRight w:val="0"/>
      <w:marTop w:val="0"/>
      <w:marBottom w:val="0"/>
      <w:divBdr>
        <w:top w:val="none" w:sz="0" w:space="0" w:color="auto"/>
        <w:left w:val="none" w:sz="0" w:space="0" w:color="auto"/>
        <w:bottom w:val="none" w:sz="0" w:space="0" w:color="auto"/>
        <w:right w:val="none" w:sz="0" w:space="0" w:color="auto"/>
      </w:divBdr>
    </w:div>
    <w:div w:id="652217080">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687216479">
      <w:bodyDiv w:val="1"/>
      <w:marLeft w:val="0"/>
      <w:marRight w:val="0"/>
      <w:marTop w:val="0"/>
      <w:marBottom w:val="0"/>
      <w:divBdr>
        <w:top w:val="none" w:sz="0" w:space="0" w:color="auto"/>
        <w:left w:val="none" w:sz="0" w:space="0" w:color="auto"/>
        <w:bottom w:val="none" w:sz="0" w:space="0" w:color="auto"/>
        <w:right w:val="none" w:sz="0" w:space="0" w:color="auto"/>
      </w:divBdr>
    </w:div>
    <w:div w:id="713965131">
      <w:bodyDiv w:val="1"/>
      <w:marLeft w:val="0"/>
      <w:marRight w:val="0"/>
      <w:marTop w:val="0"/>
      <w:marBottom w:val="0"/>
      <w:divBdr>
        <w:top w:val="none" w:sz="0" w:space="0" w:color="auto"/>
        <w:left w:val="none" w:sz="0" w:space="0" w:color="auto"/>
        <w:bottom w:val="none" w:sz="0" w:space="0" w:color="auto"/>
        <w:right w:val="none" w:sz="0" w:space="0" w:color="auto"/>
      </w:divBdr>
    </w:div>
    <w:div w:id="723404382">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759301540">
      <w:bodyDiv w:val="1"/>
      <w:marLeft w:val="0"/>
      <w:marRight w:val="0"/>
      <w:marTop w:val="0"/>
      <w:marBottom w:val="0"/>
      <w:divBdr>
        <w:top w:val="none" w:sz="0" w:space="0" w:color="auto"/>
        <w:left w:val="none" w:sz="0" w:space="0" w:color="auto"/>
        <w:bottom w:val="none" w:sz="0" w:space="0" w:color="auto"/>
        <w:right w:val="none" w:sz="0" w:space="0" w:color="auto"/>
      </w:divBdr>
    </w:div>
    <w:div w:id="759718658">
      <w:bodyDiv w:val="1"/>
      <w:marLeft w:val="0"/>
      <w:marRight w:val="0"/>
      <w:marTop w:val="0"/>
      <w:marBottom w:val="0"/>
      <w:divBdr>
        <w:top w:val="none" w:sz="0" w:space="0" w:color="auto"/>
        <w:left w:val="none" w:sz="0" w:space="0" w:color="auto"/>
        <w:bottom w:val="none" w:sz="0" w:space="0" w:color="auto"/>
        <w:right w:val="none" w:sz="0" w:space="0" w:color="auto"/>
      </w:divBdr>
    </w:div>
    <w:div w:id="803037657">
      <w:bodyDiv w:val="1"/>
      <w:marLeft w:val="0"/>
      <w:marRight w:val="0"/>
      <w:marTop w:val="0"/>
      <w:marBottom w:val="0"/>
      <w:divBdr>
        <w:top w:val="none" w:sz="0" w:space="0" w:color="auto"/>
        <w:left w:val="none" w:sz="0" w:space="0" w:color="auto"/>
        <w:bottom w:val="none" w:sz="0" w:space="0" w:color="auto"/>
        <w:right w:val="none" w:sz="0" w:space="0" w:color="auto"/>
      </w:divBdr>
    </w:div>
    <w:div w:id="818159179">
      <w:bodyDiv w:val="1"/>
      <w:marLeft w:val="0"/>
      <w:marRight w:val="0"/>
      <w:marTop w:val="0"/>
      <w:marBottom w:val="0"/>
      <w:divBdr>
        <w:top w:val="none" w:sz="0" w:space="0" w:color="auto"/>
        <w:left w:val="none" w:sz="0" w:space="0" w:color="auto"/>
        <w:bottom w:val="none" w:sz="0" w:space="0" w:color="auto"/>
        <w:right w:val="none" w:sz="0" w:space="0" w:color="auto"/>
      </w:divBdr>
    </w:div>
    <w:div w:id="821385450">
      <w:bodyDiv w:val="1"/>
      <w:marLeft w:val="0"/>
      <w:marRight w:val="0"/>
      <w:marTop w:val="0"/>
      <w:marBottom w:val="0"/>
      <w:divBdr>
        <w:top w:val="none" w:sz="0" w:space="0" w:color="auto"/>
        <w:left w:val="none" w:sz="0" w:space="0" w:color="auto"/>
        <w:bottom w:val="none" w:sz="0" w:space="0" w:color="auto"/>
        <w:right w:val="none" w:sz="0" w:space="0" w:color="auto"/>
      </w:divBdr>
    </w:div>
    <w:div w:id="910652033">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929043415">
      <w:bodyDiv w:val="1"/>
      <w:marLeft w:val="0"/>
      <w:marRight w:val="0"/>
      <w:marTop w:val="0"/>
      <w:marBottom w:val="0"/>
      <w:divBdr>
        <w:top w:val="none" w:sz="0" w:space="0" w:color="auto"/>
        <w:left w:val="none" w:sz="0" w:space="0" w:color="auto"/>
        <w:bottom w:val="none" w:sz="0" w:space="0" w:color="auto"/>
        <w:right w:val="none" w:sz="0" w:space="0" w:color="auto"/>
      </w:divBdr>
    </w:div>
    <w:div w:id="953247321">
      <w:bodyDiv w:val="1"/>
      <w:marLeft w:val="0"/>
      <w:marRight w:val="0"/>
      <w:marTop w:val="0"/>
      <w:marBottom w:val="0"/>
      <w:divBdr>
        <w:top w:val="none" w:sz="0" w:space="0" w:color="auto"/>
        <w:left w:val="none" w:sz="0" w:space="0" w:color="auto"/>
        <w:bottom w:val="none" w:sz="0" w:space="0" w:color="auto"/>
        <w:right w:val="none" w:sz="0" w:space="0" w:color="auto"/>
      </w:divBdr>
    </w:div>
    <w:div w:id="1023629174">
      <w:bodyDiv w:val="1"/>
      <w:marLeft w:val="0"/>
      <w:marRight w:val="0"/>
      <w:marTop w:val="0"/>
      <w:marBottom w:val="0"/>
      <w:divBdr>
        <w:top w:val="none" w:sz="0" w:space="0" w:color="auto"/>
        <w:left w:val="none" w:sz="0" w:space="0" w:color="auto"/>
        <w:bottom w:val="none" w:sz="0" w:space="0" w:color="auto"/>
        <w:right w:val="none" w:sz="0" w:space="0" w:color="auto"/>
      </w:divBdr>
    </w:div>
    <w:div w:id="1058474428">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064794766">
      <w:bodyDiv w:val="1"/>
      <w:marLeft w:val="0"/>
      <w:marRight w:val="0"/>
      <w:marTop w:val="0"/>
      <w:marBottom w:val="0"/>
      <w:divBdr>
        <w:top w:val="none" w:sz="0" w:space="0" w:color="auto"/>
        <w:left w:val="none" w:sz="0" w:space="0" w:color="auto"/>
        <w:bottom w:val="none" w:sz="0" w:space="0" w:color="auto"/>
        <w:right w:val="none" w:sz="0" w:space="0" w:color="auto"/>
      </w:divBdr>
    </w:div>
    <w:div w:id="1082218763">
      <w:bodyDiv w:val="1"/>
      <w:marLeft w:val="0"/>
      <w:marRight w:val="0"/>
      <w:marTop w:val="0"/>
      <w:marBottom w:val="0"/>
      <w:divBdr>
        <w:top w:val="none" w:sz="0" w:space="0" w:color="auto"/>
        <w:left w:val="none" w:sz="0" w:space="0" w:color="auto"/>
        <w:bottom w:val="none" w:sz="0" w:space="0" w:color="auto"/>
        <w:right w:val="none" w:sz="0" w:space="0" w:color="auto"/>
      </w:divBdr>
    </w:div>
    <w:div w:id="1120684897">
      <w:bodyDiv w:val="1"/>
      <w:marLeft w:val="0"/>
      <w:marRight w:val="0"/>
      <w:marTop w:val="0"/>
      <w:marBottom w:val="0"/>
      <w:divBdr>
        <w:top w:val="none" w:sz="0" w:space="0" w:color="auto"/>
        <w:left w:val="none" w:sz="0" w:space="0" w:color="auto"/>
        <w:bottom w:val="none" w:sz="0" w:space="0" w:color="auto"/>
        <w:right w:val="none" w:sz="0" w:space="0" w:color="auto"/>
      </w:divBdr>
    </w:div>
    <w:div w:id="1123310596">
      <w:bodyDiv w:val="1"/>
      <w:marLeft w:val="0"/>
      <w:marRight w:val="0"/>
      <w:marTop w:val="0"/>
      <w:marBottom w:val="0"/>
      <w:divBdr>
        <w:top w:val="none" w:sz="0" w:space="0" w:color="auto"/>
        <w:left w:val="none" w:sz="0" w:space="0" w:color="auto"/>
        <w:bottom w:val="none" w:sz="0" w:space="0" w:color="auto"/>
        <w:right w:val="none" w:sz="0" w:space="0" w:color="auto"/>
      </w:divBdr>
    </w:div>
    <w:div w:id="1136993005">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169102593">
      <w:bodyDiv w:val="1"/>
      <w:marLeft w:val="0"/>
      <w:marRight w:val="0"/>
      <w:marTop w:val="0"/>
      <w:marBottom w:val="0"/>
      <w:divBdr>
        <w:top w:val="none" w:sz="0" w:space="0" w:color="auto"/>
        <w:left w:val="none" w:sz="0" w:space="0" w:color="auto"/>
        <w:bottom w:val="none" w:sz="0" w:space="0" w:color="auto"/>
        <w:right w:val="none" w:sz="0" w:space="0" w:color="auto"/>
      </w:divBdr>
    </w:div>
    <w:div w:id="1239486886">
      <w:bodyDiv w:val="1"/>
      <w:marLeft w:val="0"/>
      <w:marRight w:val="0"/>
      <w:marTop w:val="0"/>
      <w:marBottom w:val="0"/>
      <w:divBdr>
        <w:top w:val="none" w:sz="0" w:space="0" w:color="auto"/>
        <w:left w:val="none" w:sz="0" w:space="0" w:color="auto"/>
        <w:bottom w:val="none" w:sz="0" w:space="0" w:color="auto"/>
        <w:right w:val="none" w:sz="0" w:space="0" w:color="auto"/>
      </w:divBdr>
    </w:div>
    <w:div w:id="1279992360">
      <w:bodyDiv w:val="1"/>
      <w:marLeft w:val="0"/>
      <w:marRight w:val="0"/>
      <w:marTop w:val="0"/>
      <w:marBottom w:val="0"/>
      <w:divBdr>
        <w:top w:val="none" w:sz="0" w:space="0" w:color="auto"/>
        <w:left w:val="none" w:sz="0" w:space="0" w:color="auto"/>
        <w:bottom w:val="none" w:sz="0" w:space="0" w:color="auto"/>
        <w:right w:val="none" w:sz="0" w:space="0" w:color="auto"/>
      </w:divBdr>
    </w:div>
    <w:div w:id="1303774528">
      <w:bodyDiv w:val="1"/>
      <w:marLeft w:val="0"/>
      <w:marRight w:val="0"/>
      <w:marTop w:val="0"/>
      <w:marBottom w:val="0"/>
      <w:divBdr>
        <w:top w:val="none" w:sz="0" w:space="0" w:color="auto"/>
        <w:left w:val="none" w:sz="0" w:space="0" w:color="auto"/>
        <w:bottom w:val="none" w:sz="0" w:space="0" w:color="auto"/>
        <w:right w:val="none" w:sz="0" w:space="0" w:color="auto"/>
      </w:divBdr>
    </w:div>
    <w:div w:id="1315573397">
      <w:bodyDiv w:val="1"/>
      <w:marLeft w:val="0"/>
      <w:marRight w:val="0"/>
      <w:marTop w:val="0"/>
      <w:marBottom w:val="0"/>
      <w:divBdr>
        <w:top w:val="none" w:sz="0" w:space="0" w:color="auto"/>
        <w:left w:val="none" w:sz="0" w:space="0" w:color="auto"/>
        <w:bottom w:val="none" w:sz="0" w:space="0" w:color="auto"/>
        <w:right w:val="none" w:sz="0" w:space="0" w:color="auto"/>
      </w:divBdr>
    </w:div>
    <w:div w:id="1321041888">
      <w:bodyDiv w:val="1"/>
      <w:marLeft w:val="0"/>
      <w:marRight w:val="0"/>
      <w:marTop w:val="0"/>
      <w:marBottom w:val="0"/>
      <w:divBdr>
        <w:top w:val="none" w:sz="0" w:space="0" w:color="auto"/>
        <w:left w:val="none" w:sz="0" w:space="0" w:color="auto"/>
        <w:bottom w:val="none" w:sz="0" w:space="0" w:color="auto"/>
        <w:right w:val="none" w:sz="0" w:space="0" w:color="auto"/>
      </w:divBdr>
    </w:div>
    <w:div w:id="1333800360">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360819329">
      <w:bodyDiv w:val="1"/>
      <w:marLeft w:val="0"/>
      <w:marRight w:val="0"/>
      <w:marTop w:val="0"/>
      <w:marBottom w:val="0"/>
      <w:divBdr>
        <w:top w:val="none" w:sz="0" w:space="0" w:color="auto"/>
        <w:left w:val="none" w:sz="0" w:space="0" w:color="auto"/>
        <w:bottom w:val="none" w:sz="0" w:space="0" w:color="auto"/>
        <w:right w:val="none" w:sz="0" w:space="0" w:color="auto"/>
      </w:divBdr>
    </w:div>
    <w:div w:id="1367178397">
      <w:bodyDiv w:val="1"/>
      <w:marLeft w:val="0"/>
      <w:marRight w:val="0"/>
      <w:marTop w:val="0"/>
      <w:marBottom w:val="0"/>
      <w:divBdr>
        <w:top w:val="none" w:sz="0" w:space="0" w:color="auto"/>
        <w:left w:val="none" w:sz="0" w:space="0" w:color="auto"/>
        <w:bottom w:val="none" w:sz="0" w:space="0" w:color="auto"/>
        <w:right w:val="none" w:sz="0" w:space="0" w:color="auto"/>
      </w:divBdr>
    </w:div>
    <w:div w:id="1371109583">
      <w:bodyDiv w:val="1"/>
      <w:marLeft w:val="0"/>
      <w:marRight w:val="0"/>
      <w:marTop w:val="0"/>
      <w:marBottom w:val="0"/>
      <w:divBdr>
        <w:top w:val="none" w:sz="0" w:space="0" w:color="auto"/>
        <w:left w:val="none" w:sz="0" w:space="0" w:color="auto"/>
        <w:bottom w:val="none" w:sz="0" w:space="0" w:color="auto"/>
        <w:right w:val="none" w:sz="0" w:space="0" w:color="auto"/>
      </w:divBdr>
    </w:div>
    <w:div w:id="1394160881">
      <w:bodyDiv w:val="1"/>
      <w:marLeft w:val="0"/>
      <w:marRight w:val="0"/>
      <w:marTop w:val="0"/>
      <w:marBottom w:val="0"/>
      <w:divBdr>
        <w:top w:val="none" w:sz="0" w:space="0" w:color="auto"/>
        <w:left w:val="none" w:sz="0" w:space="0" w:color="auto"/>
        <w:bottom w:val="none" w:sz="0" w:space="0" w:color="auto"/>
        <w:right w:val="none" w:sz="0" w:space="0" w:color="auto"/>
      </w:divBdr>
    </w:div>
    <w:div w:id="1430471738">
      <w:bodyDiv w:val="1"/>
      <w:marLeft w:val="0"/>
      <w:marRight w:val="0"/>
      <w:marTop w:val="0"/>
      <w:marBottom w:val="0"/>
      <w:divBdr>
        <w:top w:val="none" w:sz="0" w:space="0" w:color="auto"/>
        <w:left w:val="none" w:sz="0" w:space="0" w:color="auto"/>
        <w:bottom w:val="none" w:sz="0" w:space="0" w:color="auto"/>
        <w:right w:val="none" w:sz="0" w:space="0" w:color="auto"/>
      </w:divBdr>
    </w:div>
    <w:div w:id="1463111306">
      <w:bodyDiv w:val="1"/>
      <w:marLeft w:val="0"/>
      <w:marRight w:val="0"/>
      <w:marTop w:val="0"/>
      <w:marBottom w:val="0"/>
      <w:divBdr>
        <w:top w:val="none" w:sz="0" w:space="0" w:color="auto"/>
        <w:left w:val="none" w:sz="0" w:space="0" w:color="auto"/>
        <w:bottom w:val="none" w:sz="0" w:space="0" w:color="auto"/>
        <w:right w:val="none" w:sz="0" w:space="0" w:color="auto"/>
      </w:divBdr>
    </w:div>
    <w:div w:id="1468543822">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85198015">
      <w:bodyDiv w:val="1"/>
      <w:marLeft w:val="0"/>
      <w:marRight w:val="0"/>
      <w:marTop w:val="0"/>
      <w:marBottom w:val="0"/>
      <w:divBdr>
        <w:top w:val="none" w:sz="0" w:space="0" w:color="auto"/>
        <w:left w:val="none" w:sz="0" w:space="0" w:color="auto"/>
        <w:bottom w:val="none" w:sz="0" w:space="0" w:color="auto"/>
        <w:right w:val="none" w:sz="0" w:space="0" w:color="auto"/>
      </w:divBdr>
    </w:div>
    <w:div w:id="1485661875">
      <w:bodyDiv w:val="1"/>
      <w:marLeft w:val="0"/>
      <w:marRight w:val="0"/>
      <w:marTop w:val="0"/>
      <w:marBottom w:val="0"/>
      <w:divBdr>
        <w:top w:val="none" w:sz="0" w:space="0" w:color="auto"/>
        <w:left w:val="none" w:sz="0" w:space="0" w:color="auto"/>
        <w:bottom w:val="none" w:sz="0" w:space="0" w:color="auto"/>
        <w:right w:val="none" w:sz="0" w:space="0" w:color="auto"/>
      </w:divBdr>
    </w:div>
    <w:div w:id="1493644561">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19125561">
      <w:bodyDiv w:val="1"/>
      <w:marLeft w:val="0"/>
      <w:marRight w:val="0"/>
      <w:marTop w:val="0"/>
      <w:marBottom w:val="0"/>
      <w:divBdr>
        <w:top w:val="none" w:sz="0" w:space="0" w:color="auto"/>
        <w:left w:val="none" w:sz="0" w:space="0" w:color="auto"/>
        <w:bottom w:val="none" w:sz="0" w:space="0" w:color="auto"/>
        <w:right w:val="none" w:sz="0" w:space="0" w:color="auto"/>
      </w:divBdr>
    </w:div>
    <w:div w:id="1531214208">
      <w:bodyDiv w:val="1"/>
      <w:marLeft w:val="0"/>
      <w:marRight w:val="0"/>
      <w:marTop w:val="0"/>
      <w:marBottom w:val="0"/>
      <w:divBdr>
        <w:top w:val="none" w:sz="0" w:space="0" w:color="auto"/>
        <w:left w:val="none" w:sz="0" w:space="0" w:color="auto"/>
        <w:bottom w:val="none" w:sz="0" w:space="0" w:color="auto"/>
        <w:right w:val="none" w:sz="0" w:space="0" w:color="auto"/>
      </w:divBdr>
    </w:div>
    <w:div w:id="1536309048">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0049223">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38337124">
      <w:bodyDiv w:val="1"/>
      <w:marLeft w:val="0"/>
      <w:marRight w:val="0"/>
      <w:marTop w:val="0"/>
      <w:marBottom w:val="0"/>
      <w:divBdr>
        <w:top w:val="none" w:sz="0" w:space="0" w:color="auto"/>
        <w:left w:val="none" w:sz="0" w:space="0" w:color="auto"/>
        <w:bottom w:val="none" w:sz="0" w:space="0" w:color="auto"/>
        <w:right w:val="none" w:sz="0" w:space="0" w:color="auto"/>
      </w:divBdr>
    </w:div>
    <w:div w:id="1645818498">
      <w:bodyDiv w:val="1"/>
      <w:marLeft w:val="0"/>
      <w:marRight w:val="0"/>
      <w:marTop w:val="0"/>
      <w:marBottom w:val="0"/>
      <w:divBdr>
        <w:top w:val="none" w:sz="0" w:space="0" w:color="auto"/>
        <w:left w:val="none" w:sz="0" w:space="0" w:color="auto"/>
        <w:bottom w:val="none" w:sz="0" w:space="0" w:color="auto"/>
        <w:right w:val="none" w:sz="0" w:space="0" w:color="auto"/>
      </w:divBdr>
    </w:div>
    <w:div w:id="1664359529">
      <w:bodyDiv w:val="1"/>
      <w:marLeft w:val="0"/>
      <w:marRight w:val="0"/>
      <w:marTop w:val="0"/>
      <w:marBottom w:val="0"/>
      <w:divBdr>
        <w:top w:val="none" w:sz="0" w:space="0" w:color="auto"/>
        <w:left w:val="none" w:sz="0" w:space="0" w:color="auto"/>
        <w:bottom w:val="none" w:sz="0" w:space="0" w:color="auto"/>
        <w:right w:val="none" w:sz="0" w:space="0" w:color="auto"/>
      </w:divBdr>
    </w:div>
    <w:div w:id="1687367933">
      <w:bodyDiv w:val="1"/>
      <w:marLeft w:val="0"/>
      <w:marRight w:val="0"/>
      <w:marTop w:val="0"/>
      <w:marBottom w:val="0"/>
      <w:divBdr>
        <w:top w:val="none" w:sz="0" w:space="0" w:color="auto"/>
        <w:left w:val="none" w:sz="0" w:space="0" w:color="auto"/>
        <w:bottom w:val="none" w:sz="0" w:space="0" w:color="auto"/>
        <w:right w:val="none" w:sz="0" w:space="0" w:color="auto"/>
      </w:divBdr>
    </w:div>
    <w:div w:id="1703245834">
      <w:bodyDiv w:val="1"/>
      <w:marLeft w:val="0"/>
      <w:marRight w:val="0"/>
      <w:marTop w:val="0"/>
      <w:marBottom w:val="0"/>
      <w:divBdr>
        <w:top w:val="none" w:sz="0" w:space="0" w:color="auto"/>
        <w:left w:val="none" w:sz="0" w:space="0" w:color="auto"/>
        <w:bottom w:val="none" w:sz="0" w:space="0" w:color="auto"/>
        <w:right w:val="none" w:sz="0" w:space="0" w:color="auto"/>
      </w:divBdr>
    </w:div>
    <w:div w:id="1713067872">
      <w:bodyDiv w:val="1"/>
      <w:marLeft w:val="0"/>
      <w:marRight w:val="0"/>
      <w:marTop w:val="0"/>
      <w:marBottom w:val="0"/>
      <w:divBdr>
        <w:top w:val="none" w:sz="0" w:space="0" w:color="auto"/>
        <w:left w:val="none" w:sz="0" w:space="0" w:color="auto"/>
        <w:bottom w:val="none" w:sz="0" w:space="0" w:color="auto"/>
        <w:right w:val="none" w:sz="0" w:space="0" w:color="auto"/>
      </w:divBdr>
    </w:div>
    <w:div w:id="1724406324">
      <w:bodyDiv w:val="1"/>
      <w:marLeft w:val="0"/>
      <w:marRight w:val="0"/>
      <w:marTop w:val="0"/>
      <w:marBottom w:val="0"/>
      <w:divBdr>
        <w:top w:val="none" w:sz="0" w:space="0" w:color="auto"/>
        <w:left w:val="none" w:sz="0" w:space="0" w:color="auto"/>
        <w:bottom w:val="none" w:sz="0" w:space="0" w:color="auto"/>
        <w:right w:val="none" w:sz="0" w:space="0" w:color="auto"/>
      </w:divBdr>
    </w:div>
    <w:div w:id="1726098516">
      <w:bodyDiv w:val="1"/>
      <w:marLeft w:val="0"/>
      <w:marRight w:val="0"/>
      <w:marTop w:val="0"/>
      <w:marBottom w:val="0"/>
      <w:divBdr>
        <w:top w:val="none" w:sz="0" w:space="0" w:color="auto"/>
        <w:left w:val="none" w:sz="0" w:space="0" w:color="auto"/>
        <w:bottom w:val="none" w:sz="0" w:space="0" w:color="auto"/>
        <w:right w:val="none" w:sz="0" w:space="0" w:color="auto"/>
      </w:divBdr>
    </w:div>
    <w:div w:id="1752000788">
      <w:bodyDiv w:val="1"/>
      <w:marLeft w:val="0"/>
      <w:marRight w:val="0"/>
      <w:marTop w:val="0"/>
      <w:marBottom w:val="0"/>
      <w:divBdr>
        <w:top w:val="none" w:sz="0" w:space="0" w:color="auto"/>
        <w:left w:val="none" w:sz="0" w:space="0" w:color="auto"/>
        <w:bottom w:val="none" w:sz="0" w:space="0" w:color="auto"/>
        <w:right w:val="none" w:sz="0" w:space="0" w:color="auto"/>
      </w:divBdr>
    </w:div>
    <w:div w:id="1777821647">
      <w:bodyDiv w:val="1"/>
      <w:marLeft w:val="0"/>
      <w:marRight w:val="0"/>
      <w:marTop w:val="0"/>
      <w:marBottom w:val="0"/>
      <w:divBdr>
        <w:top w:val="none" w:sz="0" w:space="0" w:color="auto"/>
        <w:left w:val="none" w:sz="0" w:space="0" w:color="auto"/>
        <w:bottom w:val="none" w:sz="0" w:space="0" w:color="auto"/>
        <w:right w:val="none" w:sz="0" w:space="0" w:color="auto"/>
      </w:divBdr>
    </w:div>
    <w:div w:id="1816027464">
      <w:bodyDiv w:val="1"/>
      <w:marLeft w:val="0"/>
      <w:marRight w:val="0"/>
      <w:marTop w:val="0"/>
      <w:marBottom w:val="0"/>
      <w:divBdr>
        <w:top w:val="none" w:sz="0" w:space="0" w:color="auto"/>
        <w:left w:val="none" w:sz="0" w:space="0" w:color="auto"/>
        <w:bottom w:val="none" w:sz="0" w:space="0" w:color="auto"/>
        <w:right w:val="none" w:sz="0" w:space="0" w:color="auto"/>
      </w:divBdr>
    </w:div>
    <w:div w:id="1844474084">
      <w:bodyDiv w:val="1"/>
      <w:marLeft w:val="0"/>
      <w:marRight w:val="0"/>
      <w:marTop w:val="0"/>
      <w:marBottom w:val="0"/>
      <w:divBdr>
        <w:top w:val="none" w:sz="0" w:space="0" w:color="auto"/>
        <w:left w:val="none" w:sz="0" w:space="0" w:color="auto"/>
        <w:bottom w:val="none" w:sz="0" w:space="0" w:color="auto"/>
        <w:right w:val="none" w:sz="0" w:space="0" w:color="auto"/>
      </w:divBdr>
    </w:div>
    <w:div w:id="1847019700">
      <w:bodyDiv w:val="1"/>
      <w:marLeft w:val="0"/>
      <w:marRight w:val="0"/>
      <w:marTop w:val="0"/>
      <w:marBottom w:val="0"/>
      <w:divBdr>
        <w:top w:val="none" w:sz="0" w:space="0" w:color="auto"/>
        <w:left w:val="none" w:sz="0" w:space="0" w:color="auto"/>
        <w:bottom w:val="none" w:sz="0" w:space="0" w:color="auto"/>
        <w:right w:val="none" w:sz="0" w:space="0" w:color="auto"/>
      </w:divBdr>
    </w:div>
    <w:div w:id="1851486254">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 w:id="2071532301">
      <w:bodyDiv w:val="1"/>
      <w:marLeft w:val="0"/>
      <w:marRight w:val="0"/>
      <w:marTop w:val="0"/>
      <w:marBottom w:val="0"/>
      <w:divBdr>
        <w:top w:val="none" w:sz="0" w:space="0" w:color="auto"/>
        <w:left w:val="none" w:sz="0" w:space="0" w:color="auto"/>
        <w:bottom w:val="none" w:sz="0" w:space="0" w:color="auto"/>
        <w:right w:val="none" w:sz="0" w:space="0" w:color="auto"/>
      </w:divBdr>
    </w:div>
    <w:div w:id="2084836253">
      <w:bodyDiv w:val="1"/>
      <w:marLeft w:val="0"/>
      <w:marRight w:val="0"/>
      <w:marTop w:val="0"/>
      <w:marBottom w:val="0"/>
      <w:divBdr>
        <w:top w:val="none" w:sz="0" w:space="0" w:color="auto"/>
        <w:left w:val="none" w:sz="0" w:space="0" w:color="auto"/>
        <w:bottom w:val="none" w:sz="0" w:space="0" w:color="auto"/>
        <w:right w:val="none" w:sz="0" w:space="0" w:color="auto"/>
      </w:divBdr>
    </w:div>
    <w:div w:id="21296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37B0-3655-48A2-9965-065456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4</DocSecurity>
  <Lines>47</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Районна избирателна комисия</cp:lastModifiedBy>
  <cp:revision>2</cp:revision>
  <cp:lastPrinted>2017-03-20T11:46:00Z</cp:lastPrinted>
  <dcterms:created xsi:type="dcterms:W3CDTF">2017-04-07T12:59:00Z</dcterms:created>
  <dcterms:modified xsi:type="dcterms:W3CDTF">2017-04-07T12:59:00Z</dcterms:modified>
</cp:coreProperties>
</file>